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C327B" w14:textId="153D7576" w:rsidR="00D21AC3" w:rsidRPr="00DE571B" w:rsidRDefault="00D21AC3" w:rsidP="001E48B9">
      <w:pPr>
        <w:spacing w:line="360" w:lineRule="auto"/>
        <w:jc w:val="right"/>
        <w:rPr>
          <w:rFonts w:asciiTheme="minorHAnsi" w:hAnsiTheme="minorHAnsi" w:cstheme="minorHAnsi"/>
          <w:b/>
          <w:bCs/>
          <w:color w:val="000000"/>
        </w:rPr>
      </w:pPr>
      <w:r w:rsidRPr="00DE571B">
        <w:rPr>
          <w:rFonts w:asciiTheme="minorHAnsi" w:hAnsiTheme="minorHAnsi" w:cstheme="minorHAnsi"/>
          <w:b/>
          <w:bCs/>
          <w:color w:val="000000"/>
        </w:rPr>
        <w:t xml:space="preserve">Załącznik nr </w:t>
      </w:r>
      <w:r w:rsidR="001907FA" w:rsidRPr="00DE571B">
        <w:rPr>
          <w:rFonts w:asciiTheme="minorHAnsi" w:hAnsiTheme="minorHAnsi" w:cstheme="minorHAnsi"/>
          <w:b/>
          <w:bCs/>
          <w:color w:val="000000"/>
        </w:rPr>
        <w:t>5</w:t>
      </w:r>
      <w:r w:rsidRPr="00DE571B">
        <w:rPr>
          <w:rFonts w:asciiTheme="minorHAnsi" w:hAnsiTheme="minorHAnsi" w:cstheme="minorHAnsi"/>
          <w:b/>
          <w:bCs/>
          <w:color w:val="000000"/>
        </w:rPr>
        <w:t xml:space="preserve"> do SWZ</w:t>
      </w:r>
    </w:p>
    <w:p w14:paraId="3A096483" w14:textId="77777777" w:rsidR="00D21AC3" w:rsidRPr="00DE571B" w:rsidRDefault="00D21AC3" w:rsidP="001E48B9">
      <w:pPr>
        <w:spacing w:line="360" w:lineRule="auto"/>
        <w:jc w:val="right"/>
        <w:rPr>
          <w:rFonts w:asciiTheme="minorHAnsi" w:hAnsiTheme="minorHAnsi" w:cstheme="minorHAnsi"/>
          <w:b/>
          <w:bCs/>
          <w:color w:val="000000"/>
        </w:rPr>
      </w:pPr>
    </w:p>
    <w:p w14:paraId="7A5C7335" w14:textId="77777777" w:rsidR="00D55B69" w:rsidRPr="00DE571B" w:rsidRDefault="00D55B69" w:rsidP="001E48B9">
      <w:pPr>
        <w:pStyle w:val="Nagwek9"/>
        <w:numPr>
          <w:ilvl w:val="0"/>
          <w:numId w:val="0"/>
        </w:numPr>
        <w:spacing w:line="360" w:lineRule="auto"/>
        <w:rPr>
          <w:rFonts w:asciiTheme="minorHAnsi" w:hAnsiTheme="minorHAnsi" w:cstheme="minorHAnsi"/>
          <w:i/>
          <w:u w:val="single"/>
        </w:rPr>
      </w:pPr>
      <w:r w:rsidRPr="00DE571B">
        <w:rPr>
          <w:rFonts w:asciiTheme="minorHAnsi" w:hAnsiTheme="minorHAnsi" w:cstheme="minorHAnsi"/>
          <w:i/>
          <w:u w:val="single"/>
        </w:rPr>
        <w:t>PROJEKTOWANE POSTANOWIENIA UMOWY</w:t>
      </w:r>
    </w:p>
    <w:p w14:paraId="47BCAC18" w14:textId="65E79109" w:rsidR="00D55B69" w:rsidRPr="00DE571B" w:rsidRDefault="00D55B69" w:rsidP="001E48B9">
      <w:pPr>
        <w:spacing w:line="360" w:lineRule="auto"/>
        <w:jc w:val="center"/>
        <w:rPr>
          <w:rFonts w:asciiTheme="minorHAnsi" w:hAnsiTheme="minorHAnsi" w:cstheme="minorHAnsi"/>
          <w:b/>
          <w:bCs/>
        </w:rPr>
      </w:pPr>
      <w:r w:rsidRPr="00DE571B">
        <w:rPr>
          <w:rFonts w:asciiTheme="minorHAnsi" w:hAnsiTheme="minorHAnsi" w:cstheme="minorHAnsi"/>
          <w:b/>
          <w:bCs/>
        </w:rPr>
        <w:t>UMOWA NR</w:t>
      </w:r>
      <w:r w:rsidRPr="00DE571B">
        <w:rPr>
          <w:rFonts w:asciiTheme="minorHAnsi" w:hAnsiTheme="minorHAnsi" w:cstheme="minorHAnsi"/>
          <w:bCs/>
        </w:rPr>
        <w:t xml:space="preserve"> </w:t>
      </w:r>
      <w:r w:rsidR="006071D5" w:rsidRPr="00DE571B">
        <w:rPr>
          <w:rFonts w:asciiTheme="minorHAnsi" w:hAnsiTheme="minorHAnsi" w:cstheme="minorHAnsi"/>
          <w:b/>
        </w:rPr>
        <w:t>UM/</w:t>
      </w:r>
      <w:r w:rsidRPr="00DE571B">
        <w:rPr>
          <w:rFonts w:asciiTheme="minorHAnsi" w:hAnsiTheme="minorHAnsi" w:cstheme="minorHAnsi"/>
          <w:b/>
          <w:bCs/>
        </w:rPr>
        <w:t>Z</w:t>
      </w:r>
      <w:r w:rsidR="006071D5" w:rsidRPr="00DE571B">
        <w:rPr>
          <w:rFonts w:asciiTheme="minorHAnsi" w:hAnsiTheme="minorHAnsi" w:cstheme="minorHAnsi"/>
          <w:b/>
          <w:bCs/>
        </w:rPr>
        <w:t>P</w:t>
      </w:r>
      <w:r w:rsidRPr="00DE571B">
        <w:rPr>
          <w:rFonts w:asciiTheme="minorHAnsi" w:hAnsiTheme="minorHAnsi" w:cstheme="minorHAnsi"/>
          <w:b/>
          <w:bCs/>
        </w:rPr>
        <w:t>P/____/2024</w:t>
      </w:r>
    </w:p>
    <w:p w14:paraId="2C22E7AA" w14:textId="77777777" w:rsidR="00D55B69" w:rsidRPr="00DE571B" w:rsidRDefault="00D55B69" w:rsidP="001E48B9">
      <w:pPr>
        <w:spacing w:line="360" w:lineRule="auto"/>
        <w:jc w:val="center"/>
        <w:rPr>
          <w:rFonts w:asciiTheme="minorHAnsi" w:hAnsiTheme="minorHAnsi" w:cstheme="minorHAnsi"/>
          <w:b/>
          <w:bCs/>
          <w:i/>
          <w:iCs/>
        </w:rPr>
      </w:pPr>
      <w:r w:rsidRPr="00DE571B">
        <w:rPr>
          <w:rFonts w:asciiTheme="minorHAnsi" w:hAnsiTheme="minorHAnsi" w:cstheme="minorHAnsi"/>
          <w:b/>
          <w:bCs/>
          <w:i/>
          <w:iCs/>
        </w:rPr>
        <w:t>Ostateczna treść umowy może ulec zmianie w zakresie nie zmieniającym projektowanych postanowień umowy i SWZ.</w:t>
      </w:r>
    </w:p>
    <w:p w14:paraId="1D88924D" w14:textId="77777777" w:rsidR="00FE2228" w:rsidRPr="00DE571B" w:rsidRDefault="00FE2228" w:rsidP="001E48B9">
      <w:pPr>
        <w:spacing w:line="360" w:lineRule="auto"/>
        <w:rPr>
          <w:rFonts w:asciiTheme="minorHAnsi" w:hAnsiTheme="minorHAnsi" w:cstheme="minorHAnsi"/>
        </w:rPr>
      </w:pPr>
    </w:p>
    <w:p w14:paraId="598C89A4" w14:textId="77777777" w:rsidR="00D55B69" w:rsidRPr="00DE571B" w:rsidRDefault="00D55B69" w:rsidP="001E48B9">
      <w:pPr>
        <w:spacing w:line="360" w:lineRule="auto"/>
        <w:rPr>
          <w:rFonts w:asciiTheme="minorHAnsi" w:hAnsiTheme="minorHAnsi" w:cstheme="minorHAnsi"/>
        </w:rPr>
      </w:pPr>
      <w:r w:rsidRPr="00DE571B">
        <w:rPr>
          <w:rFonts w:asciiTheme="minorHAnsi" w:hAnsiTheme="minorHAnsi" w:cstheme="minorHAnsi"/>
        </w:rPr>
        <w:t xml:space="preserve">zawarta w Chorzowie w dniu …………………………..……… pomiędzy: </w:t>
      </w:r>
    </w:p>
    <w:p w14:paraId="7F8935DC" w14:textId="77777777" w:rsidR="00D55B69" w:rsidRPr="00DE571B" w:rsidRDefault="00D55B69" w:rsidP="001E48B9">
      <w:pPr>
        <w:spacing w:line="360" w:lineRule="auto"/>
        <w:rPr>
          <w:rFonts w:asciiTheme="minorHAnsi" w:hAnsiTheme="minorHAnsi" w:cstheme="minorHAnsi"/>
        </w:rPr>
      </w:pPr>
    </w:p>
    <w:p w14:paraId="4DE43E98" w14:textId="77777777" w:rsidR="00D55B69" w:rsidRPr="00DE571B" w:rsidRDefault="00D55B69" w:rsidP="001E48B9">
      <w:pPr>
        <w:autoSpaceDE w:val="0"/>
        <w:autoSpaceDN w:val="0"/>
        <w:adjustRightInd w:val="0"/>
        <w:spacing w:line="360" w:lineRule="auto"/>
        <w:jc w:val="both"/>
        <w:rPr>
          <w:rFonts w:asciiTheme="minorHAnsi" w:hAnsiTheme="minorHAnsi" w:cstheme="minorHAnsi"/>
          <w:color w:val="000000"/>
        </w:rPr>
      </w:pPr>
      <w:r w:rsidRPr="00DE571B">
        <w:rPr>
          <w:rFonts w:asciiTheme="minorHAnsi" w:hAnsiTheme="minorHAnsi" w:cstheme="minorHAnsi"/>
          <w:b/>
          <w:bCs/>
        </w:rPr>
        <w:t xml:space="preserve">Samodzielny Publiczny Zakład Opieki Zdrowotnej Zespołu Szpitali Miejskich </w:t>
      </w:r>
      <w:r w:rsidRPr="00DE571B">
        <w:rPr>
          <w:rFonts w:asciiTheme="minorHAnsi" w:hAnsiTheme="minorHAnsi" w:cstheme="minorHAnsi"/>
        </w:rPr>
        <w:t xml:space="preserve">z siedzibą </w:t>
      </w:r>
      <w:r w:rsidRPr="00DE571B">
        <w:rPr>
          <w:rFonts w:asciiTheme="minorHAnsi" w:hAnsiTheme="minorHAnsi" w:cstheme="minorHAnsi"/>
          <w:b/>
          <w:bCs/>
        </w:rPr>
        <w:t>ul. Strzelców Bytomskich 11, 41-500 Chorzów</w:t>
      </w:r>
      <w:r w:rsidRPr="00DE571B">
        <w:rPr>
          <w:rFonts w:asciiTheme="minorHAnsi" w:hAnsiTheme="minorHAnsi" w:cstheme="minorHAnsi"/>
        </w:rPr>
        <w:t xml:space="preserve">, </w:t>
      </w:r>
      <w:r w:rsidRPr="00DE571B">
        <w:rPr>
          <w:rFonts w:asciiTheme="minorHAnsi" w:hAnsiTheme="minorHAnsi" w:cstheme="minorHAnsi"/>
          <w:color w:val="000000"/>
          <w:lang w:eastAsia="en-US"/>
        </w:rPr>
        <w:t xml:space="preserve">wpisany do </w:t>
      </w:r>
      <w:r w:rsidRPr="00DE571B">
        <w:rPr>
          <w:rFonts w:asciiTheme="minorHAnsi" w:eastAsia="Calibri" w:hAnsiTheme="minorHAnsi" w:cstheme="minorHAnsi"/>
        </w:rPr>
        <w:t xml:space="preserve">rejestru stowarzyszeń, innych organizacji społecznych i zawodowych, fundacji oraz samodzielnych publicznych zakładów opieki zdrowotnej w Sądzie Rejonowym </w:t>
      </w:r>
      <w:r w:rsidRPr="00DE571B">
        <w:rPr>
          <w:rFonts w:asciiTheme="minorHAnsi" w:hAnsiTheme="minorHAnsi" w:cstheme="minorHAnsi"/>
        </w:rPr>
        <w:t xml:space="preserve">Katowice-Wschód w Katowicach Wydział VIII Gospodarczy Krajowego Rejestru Sądowego </w:t>
      </w:r>
      <w:r w:rsidRPr="00DE571B">
        <w:rPr>
          <w:rFonts w:asciiTheme="minorHAnsi" w:eastAsia="Calibri" w:hAnsiTheme="minorHAnsi" w:cstheme="minorHAnsi"/>
        </w:rPr>
        <w:t>pod numerem</w:t>
      </w:r>
      <w:r w:rsidRPr="00DE571B">
        <w:rPr>
          <w:rFonts w:asciiTheme="minorHAnsi" w:hAnsiTheme="minorHAnsi" w:cstheme="minorHAnsi"/>
        </w:rPr>
        <w:t xml:space="preserve"> </w:t>
      </w:r>
      <w:r w:rsidRPr="00DE571B">
        <w:rPr>
          <w:rFonts w:asciiTheme="minorHAnsi" w:hAnsiTheme="minorHAnsi" w:cstheme="minorHAnsi"/>
          <w:b/>
        </w:rPr>
        <w:t>KRS</w:t>
      </w:r>
      <w:r w:rsidRPr="00DE571B">
        <w:rPr>
          <w:rFonts w:asciiTheme="minorHAnsi" w:hAnsiTheme="minorHAnsi" w:cstheme="minorHAnsi"/>
        </w:rPr>
        <w:t xml:space="preserve"> </w:t>
      </w:r>
      <w:r w:rsidRPr="00DE571B">
        <w:rPr>
          <w:rFonts w:asciiTheme="minorHAnsi" w:hAnsiTheme="minorHAnsi" w:cstheme="minorHAnsi"/>
          <w:b/>
          <w:bCs/>
        </w:rPr>
        <w:t>0000011939</w:t>
      </w:r>
      <w:r w:rsidRPr="00DE571B">
        <w:rPr>
          <w:rFonts w:asciiTheme="minorHAnsi" w:hAnsiTheme="minorHAnsi" w:cstheme="minorHAnsi"/>
          <w:b/>
        </w:rPr>
        <w:t>; NIP</w:t>
      </w:r>
      <w:r w:rsidRPr="00DE571B">
        <w:rPr>
          <w:rFonts w:asciiTheme="minorHAnsi" w:hAnsiTheme="minorHAnsi" w:cstheme="minorHAnsi"/>
        </w:rPr>
        <w:t xml:space="preserve"> </w:t>
      </w:r>
      <w:r w:rsidRPr="00DE571B">
        <w:rPr>
          <w:rFonts w:asciiTheme="minorHAnsi" w:hAnsiTheme="minorHAnsi" w:cstheme="minorHAnsi"/>
          <w:b/>
          <w:bCs/>
        </w:rPr>
        <w:t>6271923530</w:t>
      </w:r>
      <w:r w:rsidRPr="00DE571B">
        <w:rPr>
          <w:rFonts w:asciiTheme="minorHAnsi" w:hAnsiTheme="minorHAnsi" w:cstheme="minorHAnsi"/>
          <w:b/>
        </w:rPr>
        <w:t>; REGON</w:t>
      </w:r>
      <w:r w:rsidRPr="00DE571B">
        <w:rPr>
          <w:rFonts w:asciiTheme="minorHAnsi" w:hAnsiTheme="minorHAnsi" w:cstheme="minorHAnsi"/>
        </w:rPr>
        <w:t xml:space="preserve"> </w:t>
      </w:r>
      <w:r w:rsidRPr="00DE571B">
        <w:rPr>
          <w:rFonts w:asciiTheme="minorHAnsi" w:hAnsiTheme="minorHAnsi" w:cstheme="minorHAnsi"/>
          <w:b/>
          <w:bCs/>
        </w:rPr>
        <w:t xml:space="preserve">271503410; </w:t>
      </w:r>
      <w:r w:rsidRPr="00DE571B">
        <w:rPr>
          <w:rFonts w:asciiTheme="minorHAnsi" w:hAnsiTheme="minorHAnsi" w:cstheme="minorHAnsi"/>
          <w:color w:val="000000"/>
        </w:rPr>
        <w:t xml:space="preserve">zwanym dalej </w:t>
      </w:r>
      <w:r w:rsidRPr="00DE571B">
        <w:rPr>
          <w:rFonts w:asciiTheme="minorHAnsi" w:hAnsiTheme="minorHAnsi" w:cstheme="minorHAnsi"/>
          <w:b/>
          <w:bCs/>
          <w:color w:val="000000"/>
        </w:rPr>
        <w:t>Zamawiającym</w:t>
      </w:r>
      <w:r w:rsidRPr="00DE571B">
        <w:rPr>
          <w:rFonts w:asciiTheme="minorHAnsi" w:hAnsiTheme="minorHAnsi" w:cstheme="minorHAnsi"/>
          <w:color w:val="000000"/>
        </w:rPr>
        <w:t>, którego reprezentuje:</w:t>
      </w:r>
    </w:p>
    <w:p w14:paraId="484228DB" w14:textId="77777777" w:rsidR="00D55B69" w:rsidRPr="00DE571B" w:rsidRDefault="00D55B69" w:rsidP="001E48B9">
      <w:pPr>
        <w:spacing w:line="360" w:lineRule="auto"/>
        <w:jc w:val="both"/>
        <w:rPr>
          <w:rFonts w:asciiTheme="minorHAnsi" w:hAnsiTheme="minorHAnsi" w:cstheme="minorHAnsi"/>
          <w:color w:val="000000"/>
        </w:rPr>
      </w:pPr>
      <w:r w:rsidRPr="00DE571B">
        <w:rPr>
          <w:rFonts w:asciiTheme="minorHAnsi" w:hAnsiTheme="minorHAnsi" w:cstheme="minorHAnsi"/>
          <w:color w:val="000000"/>
        </w:rPr>
        <w:t>.....................................................................................................................</w:t>
      </w:r>
    </w:p>
    <w:p w14:paraId="2D263905" w14:textId="77777777" w:rsidR="00D55B69" w:rsidRPr="00DE571B" w:rsidRDefault="00D55B69" w:rsidP="001E48B9">
      <w:pPr>
        <w:spacing w:line="360" w:lineRule="auto"/>
        <w:rPr>
          <w:rFonts w:asciiTheme="minorHAnsi" w:hAnsiTheme="minorHAnsi" w:cstheme="minorHAnsi"/>
          <w:color w:val="000000"/>
        </w:rPr>
      </w:pPr>
      <w:r w:rsidRPr="00DE571B">
        <w:rPr>
          <w:rFonts w:asciiTheme="minorHAnsi" w:hAnsiTheme="minorHAnsi" w:cstheme="minorHAnsi"/>
          <w:color w:val="000000"/>
        </w:rPr>
        <w:t>a</w:t>
      </w:r>
    </w:p>
    <w:p w14:paraId="2E663807" w14:textId="77777777" w:rsidR="00D55B69" w:rsidRPr="00DE571B" w:rsidRDefault="00D55B69" w:rsidP="001E48B9">
      <w:pPr>
        <w:spacing w:line="360" w:lineRule="auto"/>
        <w:rPr>
          <w:rFonts w:asciiTheme="minorHAnsi" w:hAnsiTheme="minorHAnsi" w:cstheme="minorHAnsi"/>
          <w:b/>
          <w:bCs/>
          <w:color w:val="000000"/>
        </w:rPr>
      </w:pPr>
      <w:r w:rsidRPr="00DE571B">
        <w:rPr>
          <w:rFonts w:asciiTheme="minorHAnsi" w:hAnsiTheme="minorHAnsi" w:cstheme="minorHAnsi"/>
          <w:b/>
          <w:bCs/>
          <w:color w:val="000000"/>
        </w:rPr>
        <w:t>………………………………………………</w:t>
      </w:r>
      <w:r w:rsidRPr="00DE571B">
        <w:rPr>
          <w:rFonts w:asciiTheme="minorHAnsi" w:hAnsiTheme="minorHAnsi" w:cstheme="minorHAnsi"/>
          <w:color w:val="000000"/>
        </w:rPr>
        <w:t xml:space="preserve"> z siedzibą ul. …………………….…</w:t>
      </w:r>
    </w:p>
    <w:p w14:paraId="22803BC3" w14:textId="77777777" w:rsidR="00D55B69" w:rsidRPr="00DE571B" w:rsidRDefault="00D55B69" w:rsidP="001E48B9">
      <w:pPr>
        <w:overflowPunct w:val="0"/>
        <w:autoSpaceDE w:val="0"/>
        <w:autoSpaceDN w:val="0"/>
        <w:adjustRightInd w:val="0"/>
        <w:spacing w:line="360" w:lineRule="auto"/>
        <w:jc w:val="both"/>
        <w:rPr>
          <w:rFonts w:asciiTheme="minorHAnsi" w:hAnsiTheme="minorHAnsi" w:cstheme="minorHAnsi"/>
        </w:rPr>
      </w:pPr>
      <w:r w:rsidRPr="00DE571B">
        <w:rPr>
          <w:rFonts w:asciiTheme="minorHAnsi" w:hAnsiTheme="minorHAnsi" w:cstheme="minorHAnsi"/>
          <w:b/>
          <w:bCs/>
        </w:rPr>
        <w:t>KRS</w:t>
      </w:r>
      <w:r w:rsidRPr="00DE571B">
        <w:rPr>
          <w:rFonts w:asciiTheme="minorHAnsi" w:hAnsiTheme="minorHAnsi" w:cstheme="minorHAnsi"/>
        </w:rPr>
        <w:t xml:space="preserve">: ………………… </w:t>
      </w:r>
      <w:r w:rsidRPr="00DE571B">
        <w:rPr>
          <w:rFonts w:asciiTheme="minorHAnsi" w:hAnsiTheme="minorHAnsi" w:cstheme="minorHAnsi"/>
          <w:b/>
          <w:bCs/>
        </w:rPr>
        <w:t>NIP</w:t>
      </w:r>
      <w:r w:rsidRPr="00DE571B">
        <w:rPr>
          <w:rFonts w:asciiTheme="minorHAnsi" w:hAnsiTheme="minorHAnsi" w:cstheme="minorHAnsi"/>
        </w:rPr>
        <w:t xml:space="preserve">: ………………… </w:t>
      </w:r>
      <w:r w:rsidRPr="00DE571B">
        <w:rPr>
          <w:rFonts w:asciiTheme="minorHAnsi" w:hAnsiTheme="minorHAnsi" w:cstheme="minorHAnsi"/>
          <w:b/>
          <w:bCs/>
        </w:rPr>
        <w:t>REGON</w:t>
      </w:r>
      <w:r w:rsidRPr="00DE571B">
        <w:rPr>
          <w:rFonts w:asciiTheme="minorHAnsi" w:hAnsiTheme="minorHAnsi" w:cstheme="minorHAnsi"/>
        </w:rPr>
        <w:t xml:space="preserve">: ……………….……… </w:t>
      </w:r>
    </w:p>
    <w:p w14:paraId="2C816BCD" w14:textId="77777777" w:rsidR="00D55B69" w:rsidRPr="00DE571B" w:rsidRDefault="00D55B69" w:rsidP="001E48B9">
      <w:pPr>
        <w:spacing w:line="360" w:lineRule="auto"/>
        <w:jc w:val="both"/>
        <w:rPr>
          <w:rFonts w:asciiTheme="minorHAnsi" w:hAnsiTheme="minorHAnsi" w:cstheme="minorHAnsi"/>
          <w:color w:val="000000"/>
        </w:rPr>
      </w:pPr>
      <w:r w:rsidRPr="00DE571B">
        <w:rPr>
          <w:rFonts w:asciiTheme="minorHAnsi" w:hAnsiTheme="minorHAnsi" w:cstheme="minorHAnsi"/>
          <w:color w:val="000000"/>
        </w:rPr>
        <w:t xml:space="preserve">zwanym dalej </w:t>
      </w:r>
      <w:r w:rsidRPr="00DE571B">
        <w:rPr>
          <w:rFonts w:asciiTheme="minorHAnsi" w:hAnsiTheme="minorHAnsi" w:cstheme="minorHAnsi"/>
          <w:b/>
          <w:bCs/>
          <w:color w:val="000000"/>
        </w:rPr>
        <w:t>Wykonawcą</w:t>
      </w:r>
      <w:r w:rsidRPr="00DE571B">
        <w:rPr>
          <w:rFonts w:asciiTheme="minorHAnsi" w:hAnsiTheme="minorHAnsi" w:cstheme="minorHAnsi"/>
          <w:color w:val="000000"/>
        </w:rPr>
        <w:t>, reprezentowanym przez:</w:t>
      </w:r>
    </w:p>
    <w:p w14:paraId="7C1167A5" w14:textId="77777777" w:rsidR="00D55B69" w:rsidRPr="00DE571B" w:rsidRDefault="00D55B69" w:rsidP="001E48B9">
      <w:pPr>
        <w:spacing w:line="360" w:lineRule="auto"/>
        <w:jc w:val="both"/>
        <w:rPr>
          <w:rFonts w:asciiTheme="minorHAnsi" w:hAnsiTheme="minorHAnsi" w:cstheme="minorHAnsi"/>
          <w:color w:val="000000"/>
        </w:rPr>
      </w:pPr>
    </w:p>
    <w:p w14:paraId="42C20C6B" w14:textId="77777777" w:rsidR="00D55B69" w:rsidRPr="00DE571B" w:rsidRDefault="00D55B69" w:rsidP="001E48B9">
      <w:pPr>
        <w:spacing w:line="360" w:lineRule="auto"/>
        <w:jc w:val="both"/>
        <w:rPr>
          <w:rFonts w:asciiTheme="minorHAnsi" w:hAnsiTheme="minorHAnsi" w:cstheme="minorHAnsi"/>
          <w:color w:val="000000"/>
        </w:rPr>
      </w:pPr>
      <w:r w:rsidRPr="00DE571B">
        <w:rPr>
          <w:rFonts w:asciiTheme="minorHAnsi" w:hAnsiTheme="minorHAnsi" w:cstheme="minorHAnsi"/>
          <w:color w:val="000000"/>
        </w:rPr>
        <w:t>.....................................................................................................................</w:t>
      </w:r>
    </w:p>
    <w:p w14:paraId="296338DE" w14:textId="77777777" w:rsidR="00D55B69" w:rsidRPr="00DE571B" w:rsidRDefault="00D55B69" w:rsidP="001E48B9">
      <w:pPr>
        <w:spacing w:line="360" w:lineRule="auto"/>
        <w:jc w:val="both"/>
        <w:rPr>
          <w:rFonts w:asciiTheme="minorHAnsi" w:hAnsiTheme="minorHAnsi" w:cstheme="minorHAnsi"/>
          <w:color w:val="000000"/>
        </w:rPr>
      </w:pPr>
      <w:r w:rsidRPr="00DE571B">
        <w:rPr>
          <w:rFonts w:asciiTheme="minorHAnsi" w:hAnsiTheme="minorHAnsi" w:cstheme="minorHAnsi"/>
          <w:color w:val="000000"/>
        </w:rPr>
        <w:t>.....................................................................................................................</w:t>
      </w:r>
    </w:p>
    <w:p w14:paraId="5862E44D" w14:textId="77777777" w:rsidR="00D55B69" w:rsidRPr="00DE571B" w:rsidRDefault="00D55B69" w:rsidP="001E48B9">
      <w:pPr>
        <w:spacing w:line="360" w:lineRule="auto"/>
        <w:rPr>
          <w:rFonts w:asciiTheme="minorHAnsi" w:hAnsiTheme="minorHAnsi" w:cstheme="minorHAnsi"/>
          <w:i/>
          <w:iCs/>
          <w:lang w:eastAsia="en-US"/>
        </w:rPr>
      </w:pPr>
      <w:r w:rsidRPr="00DE571B">
        <w:rPr>
          <w:rFonts w:asciiTheme="minorHAnsi" w:hAnsiTheme="minorHAnsi" w:cstheme="minorHAnsi"/>
          <w:i/>
          <w:iCs/>
          <w:color w:val="000000"/>
          <w:lang w:eastAsia="en-US"/>
        </w:rPr>
        <w:t xml:space="preserve">Zamawiający oraz </w:t>
      </w:r>
      <w:r w:rsidRPr="00DE571B">
        <w:rPr>
          <w:rFonts w:asciiTheme="minorHAnsi" w:hAnsiTheme="minorHAnsi" w:cstheme="minorHAnsi"/>
          <w:i/>
          <w:iCs/>
          <w:lang w:eastAsia="en-US"/>
        </w:rPr>
        <w:t>Wykonawca będą w dalszej części umowy zwani łącznie „Stronami”.</w:t>
      </w:r>
    </w:p>
    <w:p w14:paraId="317E3DFE" w14:textId="77777777" w:rsidR="003A0B17" w:rsidRPr="00DE571B" w:rsidRDefault="003A0B17" w:rsidP="001E48B9">
      <w:pPr>
        <w:spacing w:line="360" w:lineRule="auto"/>
        <w:ind w:left="284" w:hanging="284"/>
        <w:jc w:val="center"/>
        <w:rPr>
          <w:rFonts w:asciiTheme="minorHAnsi" w:hAnsiTheme="minorHAnsi" w:cstheme="minorHAnsi"/>
          <w:b/>
          <w:bCs/>
          <w:color w:val="000000"/>
        </w:rPr>
      </w:pPr>
    </w:p>
    <w:p w14:paraId="4F871E64" w14:textId="77777777" w:rsidR="00FE2228" w:rsidRPr="00DE571B" w:rsidRDefault="00FE2228" w:rsidP="001E48B9">
      <w:pPr>
        <w:spacing w:line="360" w:lineRule="auto"/>
        <w:ind w:left="284" w:hanging="284"/>
        <w:jc w:val="center"/>
        <w:rPr>
          <w:rFonts w:asciiTheme="minorHAnsi" w:hAnsiTheme="minorHAnsi" w:cstheme="minorHAnsi"/>
          <w:b/>
          <w:bCs/>
        </w:rPr>
      </w:pPr>
      <w:r w:rsidRPr="00DE571B">
        <w:rPr>
          <w:rFonts w:asciiTheme="minorHAnsi" w:hAnsiTheme="minorHAnsi" w:cstheme="minorHAnsi"/>
          <w:b/>
          <w:bCs/>
        </w:rPr>
        <w:t>§ 1</w:t>
      </w:r>
    </w:p>
    <w:p w14:paraId="0DA5B760" w14:textId="77777777" w:rsidR="00FE2228" w:rsidRPr="00DE571B" w:rsidRDefault="00FE2228" w:rsidP="001E48B9">
      <w:pPr>
        <w:spacing w:line="360" w:lineRule="auto"/>
        <w:ind w:left="284" w:hanging="284"/>
        <w:jc w:val="center"/>
        <w:rPr>
          <w:rFonts w:asciiTheme="minorHAnsi" w:hAnsiTheme="minorHAnsi" w:cstheme="minorHAnsi"/>
          <w:b/>
          <w:bCs/>
        </w:rPr>
      </w:pPr>
      <w:r w:rsidRPr="00DE571B">
        <w:rPr>
          <w:rFonts w:asciiTheme="minorHAnsi" w:hAnsiTheme="minorHAnsi" w:cstheme="minorHAnsi"/>
          <w:b/>
          <w:bCs/>
        </w:rPr>
        <w:t>PRZEDMIOT UMOWY</w:t>
      </w:r>
    </w:p>
    <w:p w14:paraId="29789792" w14:textId="138C1A9B" w:rsidR="0040711A" w:rsidRPr="007E4F21" w:rsidRDefault="00FE2228" w:rsidP="007E4F21">
      <w:pPr>
        <w:numPr>
          <w:ilvl w:val="0"/>
          <w:numId w:val="4"/>
        </w:numPr>
        <w:tabs>
          <w:tab w:val="clear" w:pos="720"/>
        </w:tabs>
        <w:spacing w:line="360" w:lineRule="auto"/>
        <w:ind w:left="284" w:hanging="284"/>
        <w:jc w:val="both"/>
        <w:rPr>
          <w:rFonts w:asciiTheme="minorHAnsi" w:eastAsia="Calibri" w:hAnsiTheme="minorHAnsi" w:cstheme="minorHAnsi"/>
        </w:rPr>
      </w:pPr>
      <w:r w:rsidRPr="00DE571B">
        <w:rPr>
          <w:rFonts w:asciiTheme="minorHAnsi" w:eastAsia="Calibri" w:hAnsiTheme="minorHAnsi" w:cstheme="minorHAnsi"/>
        </w:rPr>
        <w:t xml:space="preserve">W wyniku przeprowadzonego postępowania </w:t>
      </w:r>
      <w:r w:rsidR="005D464D" w:rsidRPr="00DE571B">
        <w:rPr>
          <w:rFonts w:asciiTheme="minorHAnsi" w:eastAsia="Calibri" w:hAnsiTheme="minorHAnsi" w:cstheme="minorHAnsi"/>
        </w:rPr>
        <w:t xml:space="preserve">o udzielenie zamówienia publicznego w trybie podstawowym bez przeprowadzania negocjacji o nr sprawy </w:t>
      </w:r>
      <w:r w:rsidR="0008234D" w:rsidRPr="00DE571B">
        <w:rPr>
          <w:rFonts w:asciiTheme="minorHAnsi" w:eastAsia="Calibri" w:hAnsiTheme="minorHAnsi" w:cstheme="minorHAnsi"/>
          <w:b/>
        </w:rPr>
        <w:t>ZSM/ZP</w:t>
      </w:r>
      <w:r w:rsidR="00062290" w:rsidRPr="00DE571B">
        <w:rPr>
          <w:rFonts w:asciiTheme="minorHAnsi" w:eastAsia="Calibri" w:hAnsiTheme="minorHAnsi" w:cstheme="minorHAnsi"/>
          <w:b/>
        </w:rPr>
        <w:t>/</w:t>
      </w:r>
      <w:r w:rsidR="00E85A39" w:rsidRPr="00DE571B">
        <w:rPr>
          <w:rFonts w:asciiTheme="minorHAnsi" w:eastAsia="Calibri" w:hAnsiTheme="minorHAnsi" w:cstheme="minorHAnsi"/>
          <w:b/>
        </w:rPr>
        <w:t>11</w:t>
      </w:r>
      <w:r w:rsidR="00062290" w:rsidRPr="00DE571B">
        <w:rPr>
          <w:rFonts w:asciiTheme="minorHAnsi" w:eastAsia="Calibri" w:hAnsiTheme="minorHAnsi" w:cstheme="minorHAnsi"/>
          <w:b/>
        </w:rPr>
        <w:t>/</w:t>
      </w:r>
      <w:r w:rsidR="00863873" w:rsidRPr="00DE571B">
        <w:rPr>
          <w:rFonts w:asciiTheme="minorHAnsi" w:eastAsia="Calibri" w:hAnsiTheme="minorHAnsi" w:cstheme="minorHAnsi"/>
          <w:b/>
        </w:rPr>
        <w:t>20</w:t>
      </w:r>
      <w:r w:rsidR="005D464D" w:rsidRPr="00DE571B">
        <w:rPr>
          <w:rFonts w:asciiTheme="minorHAnsi" w:eastAsia="Calibri" w:hAnsiTheme="minorHAnsi" w:cstheme="minorHAnsi"/>
          <w:b/>
        </w:rPr>
        <w:t>2</w:t>
      </w:r>
      <w:r w:rsidR="00D221B4" w:rsidRPr="00DE571B">
        <w:rPr>
          <w:rFonts w:asciiTheme="minorHAnsi" w:eastAsia="Calibri" w:hAnsiTheme="minorHAnsi" w:cstheme="minorHAnsi"/>
          <w:b/>
        </w:rPr>
        <w:t>4</w:t>
      </w:r>
      <w:r w:rsidR="003F78C4" w:rsidRPr="00DE571B">
        <w:rPr>
          <w:rFonts w:asciiTheme="minorHAnsi" w:eastAsia="Calibri" w:hAnsiTheme="minorHAnsi" w:cstheme="minorHAnsi"/>
          <w:b/>
        </w:rPr>
        <w:t xml:space="preserve"> </w:t>
      </w:r>
      <w:r w:rsidR="003F78C4" w:rsidRPr="00DE571B">
        <w:rPr>
          <w:rFonts w:asciiTheme="minorHAnsi" w:eastAsia="Calibri" w:hAnsiTheme="minorHAnsi" w:cstheme="minorHAnsi"/>
          <w:bCs/>
        </w:rPr>
        <w:t>pod nazwą</w:t>
      </w:r>
      <w:r w:rsidR="003F78C4" w:rsidRPr="00DE571B">
        <w:rPr>
          <w:rFonts w:asciiTheme="minorHAnsi" w:hAnsiTheme="minorHAnsi" w:cstheme="minorHAnsi"/>
        </w:rPr>
        <w:t xml:space="preserve"> </w:t>
      </w:r>
      <w:r w:rsidR="00E85A39" w:rsidRPr="00DE571B">
        <w:rPr>
          <w:rFonts w:asciiTheme="minorHAnsi" w:hAnsiTheme="minorHAnsi" w:cstheme="minorHAnsi"/>
          <w:b/>
        </w:rPr>
        <w:t xml:space="preserve">„Usługa serwisowa i przegląd wentylacji i klimatyzacji wraz z  wymianą elementów zużywalnych” </w:t>
      </w:r>
      <w:r w:rsidR="001E2EC2" w:rsidRPr="00DE571B">
        <w:rPr>
          <w:rFonts w:asciiTheme="minorHAnsi" w:hAnsiTheme="minorHAnsi" w:cstheme="minorHAnsi"/>
          <w:bCs/>
        </w:rPr>
        <w:t>dla SP ZOZ Zespołu Szpitali Miejskich w Chorzowie przy ul. Strzelców Bytomskich 11</w:t>
      </w:r>
      <w:r w:rsidR="00D30597" w:rsidRPr="00DE571B">
        <w:rPr>
          <w:rFonts w:asciiTheme="minorHAnsi" w:eastAsia="Calibri" w:hAnsiTheme="minorHAnsi" w:cstheme="minorHAnsi"/>
          <w:bCs/>
        </w:rPr>
        <w:t>,</w:t>
      </w:r>
      <w:r w:rsidR="00342527" w:rsidRPr="00DE571B">
        <w:rPr>
          <w:rFonts w:asciiTheme="minorHAnsi" w:eastAsia="Calibri" w:hAnsiTheme="minorHAnsi" w:cstheme="minorHAnsi"/>
        </w:rPr>
        <w:t xml:space="preserve"> </w:t>
      </w:r>
      <w:bookmarkStart w:id="0" w:name="_Hlk157082629"/>
      <w:r w:rsidR="00342527" w:rsidRPr="00DE571B">
        <w:rPr>
          <w:rFonts w:asciiTheme="minorHAnsi" w:eastAsia="Calibri" w:hAnsiTheme="minorHAnsi" w:cstheme="minorHAnsi"/>
        </w:rPr>
        <w:t xml:space="preserve">Strony postanawiają, że przedmiotem umowy jest wykonanie przez </w:t>
      </w:r>
      <w:r w:rsidR="00342527" w:rsidRPr="00DE571B">
        <w:rPr>
          <w:rFonts w:asciiTheme="minorHAnsi" w:eastAsia="Calibri" w:hAnsiTheme="minorHAnsi" w:cstheme="minorHAnsi"/>
        </w:rPr>
        <w:lastRenderedPageBreak/>
        <w:t>Wykonawcę na rzecz Zamawiającego usług serwisowych sprzętu</w:t>
      </w:r>
      <w:r w:rsidR="003348FB">
        <w:rPr>
          <w:rFonts w:asciiTheme="minorHAnsi" w:eastAsia="Calibri" w:hAnsiTheme="minorHAnsi" w:cstheme="minorHAnsi"/>
        </w:rPr>
        <w:t xml:space="preserve"> </w:t>
      </w:r>
      <w:r w:rsidR="00342527" w:rsidRPr="00DE571B">
        <w:rPr>
          <w:rFonts w:asciiTheme="minorHAnsi" w:eastAsia="Calibri" w:hAnsiTheme="minorHAnsi" w:cstheme="minorHAnsi"/>
        </w:rPr>
        <w:t>wymienionego w</w:t>
      </w:r>
      <w:r w:rsidR="006C01DA" w:rsidRPr="00DE571B">
        <w:rPr>
          <w:rFonts w:asciiTheme="minorHAnsi" w:eastAsia="Calibri" w:hAnsiTheme="minorHAnsi" w:cstheme="minorHAnsi"/>
        </w:rPr>
        <w:t> </w:t>
      </w:r>
      <w:r w:rsidR="003348FB" w:rsidRPr="003348FB">
        <w:rPr>
          <w:rFonts w:asciiTheme="minorHAnsi" w:eastAsia="Calibri" w:hAnsiTheme="minorHAnsi" w:cstheme="minorHAnsi"/>
        </w:rPr>
        <w:t xml:space="preserve">załącznik nr 3 </w:t>
      </w:r>
      <w:r w:rsidR="003348FB">
        <w:rPr>
          <w:rFonts w:asciiTheme="minorHAnsi" w:eastAsia="Calibri" w:hAnsiTheme="minorHAnsi" w:cstheme="minorHAnsi"/>
        </w:rPr>
        <w:t>i 4 do Umowy (</w:t>
      </w:r>
      <w:r w:rsidR="003348FB" w:rsidRPr="003348FB">
        <w:rPr>
          <w:rFonts w:asciiTheme="minorHAnsi" w:eastAsia="Calibri" w:hAnsiTheme="minorHAnsi" w:cstheme="minorHAnsi"/>
        </w:rPr>
        <w:t>Wykaz klimatyzatorów i agregatorów wody lodowej</w:t>
      </w:r>
      <w:r w:rsidR="003348FB">
        <w:rPr>
          <w:rFonts w:asciiTheme="minorHAnsi" w:eastAsia="Calibri" w:hAnsiTheme="minorHAnsi" w:cstheme="minorHAnsi"/>
        </w:rPr>
        <w:t xml:space="preserve"> oraz</w:t>
      </w:r>
      <w:r w:rsidR="003348FB" w:rsidRPr="003348FB">
        <w:rPr>
          <w:rFonts w:asciiTheme="minorHAnsi" w:eastAsia="Calibri" w:hAnsiTheme="minorHAnsi" w:cstheme="minorHAnsi"/>
        </w:rPr>
        <w:t xml:space="preserve"> Wykaz centrali nawiewowo-wywiewnych</w:t>
      </w:r>
      <w:r w:rsidR="003348FB">
        <w:rPr>
          <w:rFonts w:asciiTheme="minorHAnsi" w:eastAsia="Calibri" w:hAnsiTheme="minorHAnsi" w:cstheme="minorHAnsi"/>
        </w:rPr>
        <w:t xml:space="preserve">). </w:t>
      </w:r>
      <w:r w:rsidR="00342527" w:rsidRPr="003348FB">
        <w:rPr>
          <w:rFonts w:asciiTheme="minorHAnsi" w:eastAsia="Calibri" w:hAnsiTheme="minorHAnsi" w:cstheme="minorHAnsi"/>
        </w:rPr>
        <w:t>Szczegółowy zakres usługi serwisowej został określony w O</w:t>
      </w:r>
      <w:r w:rsidR="003348FB">
        <w:rPr>
          <w:rFonts w:asciiTheme="minorHAnsi" w:eastAsia="Calibri" w:hAnsiTheme="minorHAnsi" w:cstheme="minorHAnsi"/>
        </w:rPr>
        <w:t xml:space="preserve">pisie </w:t>
      </w:r>
      <w:r w:rsidR="00342527" w:rsidRPr="003348FB">
        <w:rPr>
          <w:rFonts w:asciiTheme="minorHAnsi" w:eastAsia="Calibri" w:hAnsiTheme="minorHAnsi" w:cstheme="minorHAnsi"/>
        </w:rPr>
        <w:t>P</w:t>
      </w:r>
      <w:r w:rsidR="003348FB">
        <w:rPr>
          <w:rFonts w:asciiTheme="minorHAnsi" w:eastAsia="Calibri" w:hAnsiTheme="minorHAnsi" w:cstheme="minorHAnsi"/>
        </w:rPr>
        <w:t xml:space="preserve">rzedmiotu </w:t>
      </w:r>
      <w:r w:rsidR="00342527" w:rsidRPr="003348FB">
        <w:rPr>
          <w:rFonts w:asciiTheme="minorHAnsi" w:eastAsia="Calibri" w:hAnsiTheme="minorHAnsi" w:cstheme="minorHAnsi"/>
        </w:rPr>
        <w:t>Z</w:t>
      </w:r>
      <w:r w:rsidR="003348FB">
        <w:rPr>
          <w:rFonts w:asciiTheme="minorHAnsi" w:eastAsia="Calibri" w:hAnsiTheme="minorHAnsi" w:cstheme="minorHAnsi"/>
        </w:rPr>
        <w:t>amówienia, który stanowi załącznik nr 2 do Umowy (dalej w treści: OPZ)</w:t>
      </w:r>
      <w:r w:rsidR="00342527" w:rsidRPr="003348FB">
        <w:rPr>
          <w:rFonts w:asciiTheme="minorHAnsi" w:eastAsia="Calibri" w:hAnsiTheme="minorHAnsi" w:cstheme="minorHAnsi"/>
        </w:rPr>
        <w:t>.</w:t>
      </w:r>
      <w:bookmarkEnd w:id="0"/>
    </w:p>
    <w:p w14:paraId="125B90A3" w14:textId="2E1E7232" w:rsidR="00A14E5C" w:rsidRPr="009E20C2" w:rsidRDefault="007570C8" w:rsidP="001E48B9">
      <w:pPr>
        <w:pStyle w:val="Akapitzlist"/>
        <w:numPr>
          <w:ilvl w:val="0"/>
          <w:numId w:val="4"/>
        </w:numPr>
        <w:tabs>
          <w:tab w:val="clear" w:pos="720"/>
        </w:tabs>
        <w:spacing w:line="360" w:lineRule="auto"/>
        <w:ind w:left="284" w:hanging="284"/>
        <w:jc w:val="both"/>
        <w:rPr>
          <w:rFonts w:asciiTheme="minorHAnsi" w:hAnsiTheme="minorHAnsi" w:cstheme="minorHAnsi"/>
          <w:bCs/>
        </w:rPr>
      </w:pPr>
      <w:bookmarkStart w:id="1" w:name="_Hlk157082687"/>
      <w:r w:rsidRPr="009E20C2">
        <w:rPr>
          <w:rFonts w:asciiTheme="minorHAnsi" w:eastAsia="Calibri" w:hAnsiTheme="minorHAnsi" w:cstheme="minorHAnsi"/>
          <w:bCs/>
        </w:rPr>
        <w:t xml:space="preserve">Miejscem realizacji umowy jest </w:t>
      </w:r>
      <w:r w:rsidR="00E85A39" w:rsidRPr="009E20C2">
        <w:rPr>
          <w:rFonts w:asciiTheme="minorHAnsi" w:eastAsia="Calibri" w:hAnsiTheme="minorHAnsi" w:cstheme="minorHAnsi"/>
          <w:bCs/>
        </w:rPr>
        <w:t>SP ZOZ Zespół Szpitali Miejskich, 41-500 Chorzów</w:t>
      </w:r>
      <w:r w:rsidR="003348FB">
        <w:rPr>
          <w:rFonts w:asciiTheme="minorHAnsi" w:eastAsia="Calibri" w:hAnsiTheme="minorHAnsi" w:cstheme="minorHAnsi"/>
          <w:bCs/>
        </w:rPr>
        <w:t xml:space="preserve">, </w:t>
      </w:r>
      <w:r w:rsidR="00E85A39" w:rsidRPr="009E20C2">
        <w:rPr>
          <w:rFonts w:asciiTheme="minorHAnsi" w:eastAsia="Calibri" w:hAnsiTheme="minorHAnsi" w:cstheme="minorHAnsi"/>
          <w:bCs/>
        </w:rPr>
        <w:t>przy</w:t>
      </w:r>
      <w:r w:rsidR="009E20C2" w:rsidRPr="009E20C2">
        <w:rPr>
          <w:rFonts w:asciiTheme="minorHAnsi" w:eastAsia="Calibri" w:hAnsiTheme="minorHAnsi" w:cstheme="minorHAnsi"/>
          <w:bCs/>
        </w:rPr>
        <w:t xml:space="preserve"> </w:t>
      </w:r>
      <w:r w:rsidR="00E85A39" w:rsidRPr="009E20C2">
        <w:rPr>
          <w:rFonts w:asciiTheme="minorHAnsi" w:eastAsia="Calibri" w:hAnsiTheme="minorHAnsi" w:cstheme="minorHAnsi"/>
          <w:bCs/>
        </w:rPr>
        <w:t>ul. Strzelców Bytomskich 11</w:t>
      </w:r>
      <w:r w:rsidR="003348FB">
        <w:rPr>
          <w:rFonts w:asciiTheme="minorHAnsi" w:eastAsia="Calibri" w:hAnsiTheme="minorHAnsi" w:cstheme="minorHAnsi"/>
          <w:bCs/>
        </w:rPr>
        <w:t xml:space="preserve"> (Pakiet nr 1) lub/oraz</w:t>
      </w:r>
      <w:r w:rsidR="003348FB" w:rsidRPr="009E20C2">
        <w:rPr>
          <w:rFonts w:asciiTheme="minorHAnsi" w:eastAsia="Calibri" w:hAnsiTheme="minorHAnsi" w:cstheme="minorHAnsi"/>
          <w:bCs/>
        </w:rPr>
        <w:t xml:space="preserve"> </w:t>
      </w:r>
      <w:r w:rsidR="00E85A39" w:rsidRPr="009E20C2">
        <w:rPr>
          <w:rFonts w:asciiTheme="minorHAnsi" w:eastAsia="Calibri" w:hAnsiTheme="minorHAnsi" w:cstheme="minorHAnsi"/>
          <w:bCs/>
        </w:rPr>
        <w:t>ul. Władysława Truchana 7</w:t>
      </w:r>
      <w:r w:rsidR="003348FB">
        <w:rPr>
          <w:rFonts w:asciiTheme="minorHAnsi" w:eastAsia="Calibri" w:hAnsiTheme="minorHAnsi" w:cstheme="minorHAnsi"/>
          <w:bCs/>
        </w:rPr>
        <w:t xml:space="preserve"> (Pakiet nr 2)</w:t>
      </w:r>
      <w:r w:rsidR="00E85A39" w:rsidRPr="009E20C2">
        <w:rPr>
          <w:rFonts w:asciiTheme="minorHAnsi" w:eastAsia="Calibri" w:hAnsiTheme="minorHAnsi" w:cstheme="minorHAnsi"/>
          <w:bCs/>
        </w:rPr>
        <w:t xml:space="preserve"> </w:t>
      </w:r>
    </w:p>
    <w:p w14:paraId="149F4212" w14:textId="0E438D14" w:rsidR="00E85A39" w:rsidRPr="00DE571B" w:rsidRDefault="009E1CBB" w:rsidP="00E85A39">
      <w:pPr>
        <w:pStyle w:val="Akapitzlist"/>
        <w:numPr>
          <w:ilvl w:val="0"/>
          <w:numId w:val="4"/>
        </w:numPr>
        <w:tabs>
          <w:tab w:val="clear" w:pos="720"/>
          <w:tab w:val="num" w:pos="284"/>
        </w:tabs>
        <w:spacing w:line="360" w:lineRule="auto"/>
        <w:ind w:left="284" w:hanging="289"/>
        <w:rPr>
          <w:rFonts w:asciiTheme="minorHAnsi" w:hAnsiTheme="minorHAnsi" w:cstheme="minorHAnsi"/>
          <w:color w:val="000000" w:themeColor="text1"/>
        </w:rPr>
      </w:pPr>
      <w:bookmarkStart w:id="2" w:name="_Hlk157082882"/>
      <w:bookmarkEnd w:id="1"/>
      <w:r w:rsidRPr="009E20C2">
        <w:rPr>
          <w:rFonts w:asciiTheme="minorHAnsi" w:hAnsiTheme="minorHAnsi" w:cstheme="minorHAnsi"/>
          <w:color w:val="000000" w:themeColor="text1"/>
        </w:rPr>
        <w:t xml:space="preserve">Niezwłocznie po zawarciu umowy (nie później niż </w:t>
      </w:r>
      <w:r w:rsidR="008D1FF4">
        <w:rPr>
          <w:rFonts w:asciiTheme="minorHAnsi" w:hAnsiTheme="minorHAnsi" w:cstheme="minorHAnsi"/>
          <w:color w:val="000000" w:themeColor="text1"/>
        </w:rPr>
        <w:t>7</w:t>
      </w:r>
      <w:r w:rsidR="003348FB" w:rsidRPr="009E20C2">
        <w:rPr>
          <w:rFonts w:asciiTheme="minorHAnsi" w:hAnsiTheme="minorHAnsi" w:cstheme="minorHAnsi"/>
          <w:color w:val="000000" w:themeColor="text1"/>
        </w:rPr>
        <w:t xml:space="preserve"> </w:t>
      </w:r>
      <w:r w:rsidRPr="009E20C2">
        <w:rPr>
          <w:rFonts w:asciiTheme="minorHAnsi" w:hAnsiTheme="minorHAnsi" w:cstheme="minorHAnsi"/>
          <w:color w:val="000000" w:themeColor="text1"/>
        </w:rPr>
        <w:t xml:space="preserve">dni od dnia zawarcia umowy) </w:t>
      </w:r>
      <w:r w:rsidR="00E85A39" w:rsidRPr="009E20C2">
        <w:rPr>
          <w:rFonts w:asciiTheme="minorHAnsi" w:hAnsiTheme="minorHAnsi" w:cstheme="minorHAnsi"/>
          <w:color w:val="000000" w:themeColor="text1"/>
        </w:rPr>
        <w:t>Wykonawca zobowiązany jest do przedstawienia Zamawiającemu umowy o pracę lub</w:t>
      </w:r>
      <w:r w:rsidR="00E85A39" w:rsidRPr="00DE571B">
        <w:rPr>
          <w:rFonts w:asciiTheme="minorHAnsi" w:hAnsiTheme="minorHAnsi" w:cstheme="minorHAnsi"/>
          <w:color w:val="000000" w:themeColor="text1"/>
        </w:rPr>
        <w:t xml:space="preserve"> oświadczenia o samozatrudnieniu</w:t>
      </w:r>
      <w:r w:rsidR="00B72116">
        <w:rPr>
          <w:rFonts w:asciiTheme="minorHAnsi" w:hAnsiTheme="minorHAnsi" w:cstheme="minorHAnsi"/>
          <w:color w:val="000000" w:themeColor="text1"/>
        </w:rPr>
        <w:t xml:space="preserve"> (działania w formie jednoosobowej działalności gospodarczej)</w:t>
      </w:r>
      <w:r w:rsidR="00E85A39" w:rsidRPr="00DE571B">
        <w:rPr>
          <w:rFonts w:asciiTheme="minorHAnsi" w:hAnsiTheme="minorHAnsi" w:cstheme="minorHAnsi"/>
          <w:color w:val="000000" w:themeColor="text1"/>
        </w:rPr>
        <w:t xml:space="preserve"> </w:t>
      </w:r>
      <w:r w:rsidR="00B72116">
        <w:rPr>
          <w:rFonts w:asciiTheme="minorHAnsi" w:hAnsiTheme="minorHAnsi" w:cstheme="minorHAnsi"/>
          <w:color w:val="000000" w:themeColor="text1"/>
        </w:rPr>
        <w:t>w ramach</w:t>
      </w:r>
      <w:r w:rsidR="00E85A39" w:rsidRPr="00DE571B">
        <w:rPr>
          <w:rFonts w:asciiTheme="minorHAnsi" w:hAnsiTheme="minorHAnsi" w:cstheme="minorHAnsi"/>
          <w:color w:val="000000" w:themeColor="text1"/>
        </w:rPr>
        <w:t xml:space="preserve"> wykonywanej działalności</w:t>
      </w:r>
      <w:r w:rsidR="005C139F">
        <w:rPr>
          <w:rFonts w:asciiTheme="minorHAnsi" w:hAnsiTheme="minorHAnsi" w:cstheme="minorHAnsi"/>
          <w:color w:val="000000" w:themeColor="text1"/>
        </w:rPr>
        <w:t xml:space="preserve"> osób uczestniczących w realizacji zamówienia</w:t>
      </w:r>
      <w:r w:rsidR="00E85A39" w:rsidRPr="00DE571B">
        <w:rPr>
          <w:rFonts w:asciiTheme="minorHAnsi" w:hAnsiTheme="minorHAnsi" w:cstheme="minorHAnsi"/>
          <w:color w:val="000000" w:themeColor="text1"/>
        </w:rPr>
        <w:t xml:space="preserve">.  </w:t>
      </w:r>
    </w:p>
    <w:p w14:paraId="6897FB30" w14:textId="7461A836" w:rsidR="00AF3B50" w:rsidRPr="00DE571B" w:rsidRDefault="00AF3B50" w:rsidP="00E85A39">
      <w:pPr>
        <w:pStyle w:val="Akapitzlist"/>
        <w:numPr>
          <w:ilvl w:val="0"/>
          <w:numId w:val="4"/>
        </w:numPr>
        <w:tabs>
          <w:tab w:val="clear" w:pos="720"/>
          <w:tab w:val="num" w:pos="284"/>
        </w:tabs>
        <w:spacing w:line="360" w:lineRule="auto"/>
        <w:ind w:left="284" w:hanging="289"/>
        <w:rPr>
          <w:rFonts w:asciiTheme="minorHAnsi" w:hAnsiTheme="minorHAnsi" w:cstheme="minorHAnsi"/>
          <w:color w:val="000000" w:themeColor="text1"/>
        </w:rPr>
      </w:pPr>
      <w:r w:rsidRPr="00DE571B">
        <w:rPr>
          <w:rFonts w:asciiTheme="minorHAnsi" w:hAnsiTheme="minorHAnsi" w:cstheme="minorHAnsi"/>
          <w:color w:val="000000" w:themeColor="text1"/>
        </w:rPr>
        <w:t xml:space="preserve">Każda wykonana praca musi być potwierdzona przez pracownika Zamawiającego protokołem zawierającym dane urządzenia z zakresem wykonywanych robót oraz czasem wykonywanej usługi. </w:t>
      </w:r>
    </w:p>
    <w:p w14:paraId="60FDDAC3" w14:textId="080F82FB" w:rsidR="00AF3B50" w:rsidRPr="00DE571B" w:rsidRDefault="00AF3B50" w:rsidP="00E85A39">
      <w:pPr>
        <w:pStyle w:val="Akapitzlist"/>
        <w:numPr>
          <w:ilvl w:val="0"/>
          <w:numId w:val="4"/>
        </w:numPr>
        <w:tabs>
          <w:tab w:val="clear" w:pos="720"/>
          <w:tab w:val="num" w:pos="284"/>
        </w:tabs>
        <w:spacing w:line="360" w:lineRule="auto"/>
        <w:ind w:left="284" w:hanging="289"/>
        <w:rPr>
          <w:rFonts w:asciiTheme="minorHAnsi" w:hAnsiTheme="minorHAnsi" w:cstheme="minorHAnsi"/>
          <w:color w:val="000000" w:themeColor="text1"/>
        </w:rPr>
      </w:pPr>
      <w:r w:rsidRPr="00DE571B">
        <w:rPr>
          <w:rFonts w:asciiTheme="minorHAnsi" w:hAnsiTheme="minorHAnsi" w:cstheme="minorHAnsi"/>
          <w:color w:val="000000" w:themeColor="text1"/>
        </w:rPr>
        <w:t>Wykonawca oświadcza, że posiada niezbędną wiedzę i kwalifikacje do realizacji zadania oraz posiada wszelkie wymagane przepisami prawa pozwolenia na prowadzenie działalności niezbędnej do wykonywania niniejszej umowy oraz posiada wszelkie niezbędne dokumenty potwierdzające uprawnienia do realizacji przedmiotu umowy.</w:t>
      </w:r>
    </w:p>
    <w:p w14:paraId="3C348762" w14:textId="48DCFF65" w:rsidR="00AF3B50" w:rsidRPr="00DE571B" w:rsidRDefault="00AF3B50" w:rsidP="00E85A39">
      <w:pPr>
        <w:pStyle w:val="Akapitzlist"/>
        <w:numPr>
          <w:ilvl w:val="0"/>
          <w:numId w:val="4"/>
        </w:numPr>
        <w:tabs>
          <w:tab w:val="clear" w:pos="720"/>
          <w:tab w:val="num" w:pos="284"/>
        </w:tabs>
        <w:spacing w:line="360" w:lineRule="auto"/>
        <w:ind w:left="284" w:hanging="289"/>
        <w:rPr>
          <w:rFonts w:asciiTheme="minorHAnsi" w:hAnsiTheme="minorHAnsi" w:cstheme="minorHAnsi"/>
          <w:color w:val="000000" w:themeColor="text1"/>
        </w:rPr>
      </w:pPr>
      <w:r w:rsidRPr="00DE571B">
        <w:rPr>
          <w:rFonts w:asciiTheme="minorHAnsi" w:hAnsiTheme="minorHAnsi" w:cstheme="minorHAnsi"/>
          <w:color w:val="000000" w:themeColor="text1"/>
        </w:rPr>
        <w:t>Wykonawca zobowiązuje się do wykonywania przedmiotu umowy zgodnie z mającymi zastosowanie przepisami prawa oraz z wytycznymi określonymi przez producentów urządzeń będących przedmiotem niniejszej umowy.</w:t>
      </w:r>
    </w:p>
    <w:p w14:paraId="35097B5F" w14:textId="3CB67525" w:rsidR="009E1CBB" w:rsidRPr="00DE571B" w:rsidRDefault="009E1CBB" w:rsidP="00E85A39">
      <w:pPr>
        <w:spacing w:line="360" w:lineRule="auto"/>
        <w:jc w:val="both"/>
        <w:rPr>
          <w:rFonts w:asciiTheme="minorHAnsi" w:hAnsiTheme="minorHAnsi" w:cstheme="minorHAnsi"/>
          <w:color w:val="000000" w:themeColor="text1"/>
          <w:highlight w:val="cyan"/>
        </w:rPr>
      </w:pPr>
    </w:p>
    <w:bookmarkEnd w:id="2"/>
    <w:p w14:paraId="6B0C4EB5" w14:textId="77777777" w:rsidR="00FE2228" w:rsidRPr="00DE571B" w:rsidRDefault="00FE2228" w:rsidP="001E48B9">
      <w:pPr>
        <w:spacing w:line="360" w:lineRule="auto"/>
        <w:ind w:left="284" w:hanging="284"/>
        <w:jc w:val="center"/>
        <w:rPr>
          <w:rFonts w:asciiTheme="minorHAnsi" w:hAnsiTheme="minorHAnsi" w:cstheme="minorHAnsi"/>
          <w:b/>
          <w:bCs/>
          <w:color w:val="000000"/>
        </w:rPr>
      </w:pPr>
      <w:r w:rsidRPr="00DE571B">
        <w:rPr>
          <w:rFonts w:asciiTheme="minorHAnsi" w:hAnsiTheme="minorHAnsi" w:cstheme="minorHAnsi"/>
          <w:b/>
          <w:bCs/>
          <w:color w:val="000000"/>
        </w:rPr>
        <w:t>§ 2</w:t>
      </w:r>
    </w:p>
    <w:p w14:paraId="523466AC" w14:textId="77777777" w:rsidR="00FE2228" w:rsidRPr="00DE571B" w:rsidRDefault="00FE2228" w:rsidP="001E48B9">
      <w:pPr>
        <w:spacing w:line="360" w:lineRule="auto"/>
        <w:ind w:left="284" w:hanging="284"/>
        <w:jc w:val="center"/>
        <w:rPr>
          <w:rFonts w:asciiTheme="minorHAnsi" w:hAnsiTheme="minorHAnsi" w:cstheme="minorHAnsi"/>
          <w:b/>
          <w:bCs/>
        </w:rPr>
      </w:pPr>
      <w:r w:rsidRPr="00DE571B">
        <w:rPr>
          <w:rFonts w:asciiTheme="minorHAnsi" w:hAnsiTheme="minorHAnsi" w:cstheme="minorHAnsi"/>
          <w:b/>
          <w:bCs/>
        </w:rPr>
        <w:t>CENA PRZEDMIOTU UMOWY</w:t>
      </w:r>
    </w:p>
    <w:p w14:paraId="3F53A422" w14:textId="255E5AD5" w:rsidR="00FE2228" w:rsidRPr="00DE571B" w:rsidRDefault="00FE2228" w:rsidP="001E48B9">
      <w:pPr>
        <w:numPr>
          <w:ilvl w:val="0"/>
          <w:numId w:val="5"/>
        </w:numPr>
        <w:spacing w:line="360" w:lineRule="auto"/>
        <w:ind w:left="284" w:hanging="284"/>
        <w:jc w:val="both"/>
        <w:rPr>
          <w:rFonts w:asciiTheme="minorHAnsi" w:hAnsiTheme="minorHAnsi" w:cstheme="minorHAnsi"/>
          <w:color w:val="000000"/>
        </w:rPr>
      </w:pPr>
      <w:r w:rsidRPr="00DE571B">
        <w:rPr>
          <w:rFonts w:asciiTheme="minorHAnsi" w:hAnsiTheme="minorHAnsi" w:cstheme="minorHAnsi"/>
          <w:color w:val="000000"/>
        </w:rPr>
        <w:t xml:space="preserve">Zgodnie z </w:t>
      </w:r>
      <w:r w:rsidR="00A81AAD" w:rsidRPr="00DE571B">
        <w:rPr>
          <w:rFonts w:asciiTheme="minorHAnsi" w:hAnsiTheme="minorHAnsi" w:cstheme="minorHAnsi"/>
          <w:color w:val="000000"/>
        </w:rPr>
        <w:t>formularzem ofertowym</w:t>
      </w:r>
      <w:r w:rsidRPr="00DE571B">
        <w:rPr>
          <w:rFonts w:asciiTheme="minorHAnsi" w:hAnsiTheme="minorHAnsi" w:cstheme="minorHAnsi"/>
          <w:color w:val="000000"/>
        </w:rPr>
        <w:t>,</w:t>
      </w:r>
      <w:r w:rsidR="00B14486" w:rsidRPr="00DE571B">
        <w:rPr>
          <w:rFonts w:asciiTheme="minorHAnsi" w:hAnsiTheme="minorHAnsi" w:cstheme="minorHAnsi"/>
          <w:color w:val="000000"/>
        </w:rPr>
        <w:t xml:space="preserve"> </w:t>
      </w:r>
      <w:r w:rsidR="003E57CE" w:rsidRPr="00DE571B">
        <w:rPr>
          <w:rFonts w:asciiTheme="minorHAnsi" w:hAnsiTheme="minorHAnsi" w:cstheme="minorHAnsi"/>
          <w:color w:val="000000"/>
        </w:rPr>
        <w:t xml:space="preserve">Zamawiający </w:t>
      </w:r>
      <w:r w:rsidRPr="00DE571B">
        <w:rPr>
          <w:rFonts w:asciiTheme="minorHAnsi" w:hAnsiTheme="minorHAnsi" w:cstheme="minorHAnsi"/>
          <w:color w:val="000000"/>
        </w:rPr>
        <w:t>zapłaci  kwotę</w:t>
      </w:r>
      <w:r w:rsidR="00480331" w:rsidRPr="00DE571B">
        <w:rPr>
          <w:rFonts w:asciiTheme="minorHAnsi" w:hAnsiTheme="minorHAnsi" w:cstheme="minorHAnsi"/>
        </w:rPr>
        <w:t xml:space="preserve"> </w:t>
      </w:r>
      <w:r w:rsidR="00480331" w:rsidRPr="00DE571B">
        <w:rPr>
          <w:rFonts w:asciiTheme="minorHAnsi" w:hAnsiTheme="minorHAnsi" w:cstheme="minorHAnsi"/>
          <w:color w:val="000000"/>
        </w:rPr>
        <w:t>do wysokości</w:t>
      </w:r>
      <w:r w:rsidRPr="00DE571B">
        <w:rPr>
          <w:rFonts w:asciiTheme="minorHAnsi" w:hAnsiTheme="minorHAnsi" w:cstheme="minorHAnsi"/>
          <w:color w:val="000000"/>
        </w:rPr>
        <w:t xml:space="preserve">: </w:t>
      </w:r>
    </w:p>
    <w:p w14:paraId="50B92A92" w14:textId="571CC345" w:rsidR="0023374F" w:rsidRPr="00DE571B" w:rsidRDefault="0056218C" w:rsidP="00983543">
      <w:pPr>
        <w:pStyle w:val="Akapitzlist"/>
        <w:numPr>
          <w:ilvl w:val="0"/>
          <w:numId w:val="24"/>
        </w:numPr>
        <w:spacing w:line="360" w:lineRule="auto"/>
        <w:ind w:left="567" w:hanging="283"/>
        <w:jc w:val="both"/>
        <w:rPr>
          <w:rFonts w:asciiTheme="minorHAnsi" w:hAnsiTheme="minorHAnsi" w:cstheme="minorHAnsi"/>
          <w:color w:val="000000"/>
        </w:rPr>
      </w:pPr>
      <w:r w:rsidRPr="00DE571B">
        <w:rPr>
          <w:rFonts w:asciiTheme="minorHAnsi" w:hAnsiTheme="minorHAnsi" w:cstheme="minorHAnsi"/>
          <w:color w:val="000000"/>
        </w:rPr>
        <w:t>Całkowitą w czasie trwania umowy</w:t>
      </w:r>
      <w:r w:rsidR="0023374F" w:rsidRPr="00DE571B">
        <w:rPr>
          <w:rFonts w:asciiTheme="minorHAnsi" w:hAnsiTheme="minorHAnsi" w:cstheme="minorHAnsi"/>
          <w:color w:val="000000"/>
        </w:rPr>
        <w:t>:</w:t>
      </w:r>
    </w:p>
    <w:p w14:paraId="44DEDFA5" w14:textId="728FE158" w:rsidR="00FE2228" w:rsidRPr="00DE571B" w:rsidRDefault="00FE2228" w:rsidP="00B300D6">
      <w:pPr>
        <w:spacing w:line="360" w:lineRule="auto"/>
        <w:ind w:left="567"/>
        <w:jc w:val="both"/>
        <w:rPr>
          <w:rFonts w:asciiTheme="minorHAnsi" w:hAnsiTheme="minorHAnsi" w:cstheme="minorHAnsi"/>
          <w:b/>
          <w:bCs/>
          <w:color w:val="000000"/>
        </w:rPr>
      </w:pPr>
      <w:bookmarkStart w:id="3" w:name="_Hlk159488130"/>
      <w:r w:rsidRPr="00DE571B">
        <w:rPr>
          <w:rFonts w:asciiTheme="minorHAnsi" w:hAnsiTheme="minorHAnsi" w:cstheme="minorHAnsi"/>
          <w:b/>
          <w:bCs/>
          <w:color w:val="000000"/>
        </w:rPr>
        <w:t xml:space="preserve">cena netto: </w:t>
      </w:r>
      <w:r w:rsidRPr="00DE571B">
        <w:rPr>
          <w:rFonts w:asciiTheme="minorHAnsi" w:hAnsiTheme="minorHAnsi" w:cstheme="minorHAnsi"/>
          <w:b/>
          <w:bCs/>
          <w:color w:val="000000"/>
        </w:rPr>
        <w:tab/>
      </w:r>
      <w:r w:rsidR="00B329E5" w:rsidRPr="00DE571B">
        <w:rPr>
          <w:rFonts w:asciiTheme="minorHAnsi" w:hAnsiTheme="minorHAnsi" w:cstheme="minorHAnsi"/>
          <w:b/>
        </w:rPr>
        <w:t>………………………</w:t>
      </w:r>
    </w:p>
    <w:p w14:paraId="35369B47" w14:textId="5A9891DA" w:rsidR="00FE2228" w:rsidRPr="00DE571B" w:rsidRDefault="00FE2228" w:rsidP="00B300D6">
      <w:pPr>
        <w:spacing w:line="360" w:lineRule="auto"/>
        <w:ind w:left="567"/>
        <w:jc w:val="both"/>
        <w:rPr>
          <w:rFonts w:asciiTheme="minorHAnsi" w:hAnsiTheme="minorHAnsi" w:cstheme="minorHAnsi"/>
          <w:color w:val="000000"/>
        </w:rPr>
      </w:pPr>
      <w:r w:rsidRPr="00DE571B">
        <w:rPr>
          <w:rFonts w:asciiTheme="minorHAnsi" w:hAnsiTheme="minorHAnsi" w:cstheme="minorHAnsi"/>
          <w:color w:val="000000"/>
        </w:rPr>
        <w:t xml:space="preserve">słownie: </w:t>
      </w:r>
      <w:r w:rsidR="002E7A22" w:rsidRPr="00DE571B">
        <w:rPr>
          <w:rFonts w:asciiTheme="minorHAnsi" w:hAnsiTheme="minorHAnsi" w:cstheme="minorHAnsi"/>
          <w:color w:val="000000"/>
        </w:rPr>
        <w:tab/>
      </w:r>
      <w:r w:rsidR="00791BAF" w:rsidRPr="00DE571B">
        <w:rPr>
          <w:rFonts w:asciiTheme="minorHAnsi" w:hAnsiTheme="minorHAnsi" w:cstheme="minorHAnsi"/>
          <w:bCs/>
        </w:rPr>
        <w:t>………………………</w:t>
      </w:r>
    </w:p>
    <w:p w14:paraId="2ABB6959" w14:textId="167DE3C8" w:rsidR="00FE2228" w:rsidRPr="00DE571B" w:rsidRDefault="00FE2228" w:rsidP="00B300D6">
      <w:pPr>
        <w:spacing w:line="360" w:lineRule="auto"/>
        <w:ind w:left="567"/>
        <w:jc w:val="both"/>
        <w:rPr>
          <w:rFonts w:asciiTheme="minorHAnsi" w:hAnsiTheme="minorHAnsi" w:cstheme="minorHAnsi"/>
          <w:b/>
          <w:bCs/>
          <w:color w:val="000000"/>
        </w:rPr>
      </w:pPr>
      <w:r w:rsidRPr="00DE571B">
        <w:rPr>
          <w:rFonts w:asciiTheme="minorHAnsi" w:hAnsiTheme="minorHAnsi" w:cstheme="minorHAnsi"/>
          <w:b/>
          <w:bCs/>
          <w:color w:val="000000"/>
        </w:rPr>
        <w:t xml:space="preserve">cena brutto: </w:t>
      </w:r>
      <w:r w:rsidR="00D51C7A" w:rsidRPr="00DE571B">
        <w:rPr>
          <w:rFonts w:asciiTheme="minorHAnsi" w:hAnsiTheme="minorHAnsi" w:cstheme="minorHAnsi"/>
          <w:b/>
          <w:bCs/>
          <w:color w:val="000000"/>
        </w:rPr>
        <w:tab/>
      </w:r>
      <w:r w:rsidR="00B329E5" w:rsidRPr="00DE571B">
        <w:rPr>
          <w:rFonts w:asciiTheme="minorHAnsi" w:hAnsiTheme="minorHAnsi" w:cstheme="minorHAnsi"/>
          <w:b/>
        </w:rPr>
        <w:t>………………………</w:t>
      </w:r>
    </w:p>
    <w:p w14:paraId="72C539AB" w14:textId="74FDAADF" w:rsidR="005D464D" w:rsidRPr="00DE571B" w:rsidRDefault="00FE2228" w:rsidP="00B300D6">
      <w:pPr>
        <w:spacing w:line="360" w:lineRule="auto"/>
        <w:ind w:left="567"/>
        <w:jc w:val="both"/>
        <w:rPr>
          <w:rFonts w:asciiTheme="minorHAnsi" w:hAnsiTheme="minorHAnsi" w:cstheme="minorHAnsi"/>
          <w:bCs/>
        </w:rPr>
      </w:pPr>
      <w:r w:rsidRPr="00DE571B">
        <w:rPr>
          <w:rFonts w:asciiTheme="minorHAnsi" w:hAnsiTheme="minorHAnsi" w:cstheme="minorHAnsi"/>
          <w:color w:val="000000"/>
        </w:rPr>
        <w:t>słownie:</w:t>
      </w:r>
      <w:r w:rsidR="002E7A22" w:rsidRPr="00DE571B">
        <w:rPr>
          <w:rFonts w:asciiTheme="minorHAnsi" w:hAnsiTheme="minorHAnsi" w:cstheme="minorHAnsi"/>
          <w:color w:val="000000"/>
        </w:rPr>
        <w:tab/>
      </w:r>
      <w:r w:rsidR="00D51C7A" w:rsidRPr="00DE571B">
        <w:rPr>
          <w:rFonts w:asciiTheme="minorHAnsi" w:hAnsiTheme="minorHAnsi" w:cstheme="minorHAnsi"/>
          <w:color w:val="000000"/>
        </w:rPr>
        <w:tab/>
      </w:r>
      <w:r w:rsidR="00791BAF" w:rsidRPr="00DE571B">
        <w:rPr>
          <w:rFonts w:asciiTheme="minorHAnsi" w:hAnsiTheme="minorHAnsi" w:cstheme="minorHAnsi"/>
          <w:bCs/>
        </w:rPr>
        <w:t>………………………</w:t>
      </w:r>
    </w:p>
    <w:p w14:paraId="14E06DEA" w14:textId="26652CD5" w:rsidR="0023374F" w:rsidRPr="00DE571B" w:rsidRDefault="0023374F" w:rsidP="00B300D6">
      <w:pPr>
        <w:spacing w:line="360" w:lineRule="auto"/>
        <w:ind w:left="567"/>
        <w:jc w:val="both"/>
        <w:rPr>
          <w:rFonts w:asciiTheme="minorHAnsi" w:hAnsiTheme="minorHAnsi" w:cstheme="minorHAnsi"/>
          <w:bCs/>
        </w:rPr>
      </w:pPr>
      <w:r w:rsidRPr="00DE571B">
        <w:rPr>
          <w:rFonts w:asciiTheme="minorHAnsi" w:hAnsiTheme="minorHAnsi" w:cstheme="minorHAnsi"/>
          <w:bCs/>
        </w:rPr>
        <w:t>w tym podatek VAT w wysokości………………………………………………….</w:t>
      </w:r>
    </w:p>
    <w:bookmarkEnd w:id="3"/>
    <w:p w14:paraId="01E5353E" w14:textId="68F900FA" w:rsidR="00B14486" w:rsidRPr="007E4F21" w:rsidRDefault="00E0329E" w:rsidP="007E4F21">
      <w:pPr>
        <w:pStyle w:val="Akapitzlist"/>
        <w:spacing w:line="360" w:lineRule="auto"/>
        <w:ind w:hanging="424"/>
        <w:rPr>
          <w:rFonts w:asciiTheme="minorHAnsi" w:hAnsiTheme="minorHAnsi" w:cstheme="minorHAnsi"/>
          <w:color w:val="000000"/>
        </w:rPr>
      </w:pPr>
      <w:r w:rsidRPr="00DE571B">
        <w:rPr>
          <w:rFonts w:asciiTheme="minorHAnsi" w:hAnsiTheme="minorHAnsi" w:cstheme="minorHAnsi"/>
          <w:color w:val="000000"/>
        </w:rPr>
        <w:lastRenderedPageBreak/>
        <w:t>Płatną w ratach miesięcznych</w:t>
      </w:r>
      <w:r w:rsidR="00335760" w:rsidRPr="00335760">
        <w:rPr>
          <w:rFonts w:asciiTheme="minorHAnsi" w:hAnsiTheme="minorHAnsi" w:cstheme="minorHAnsi"/>
          <w:color w:val="000000"/>
        </w:rPr>
        <w:t xml:space="preserve"> </w:t>
      </w:r>
      <w:r w:rsidR="00735D23" w:rsidRPr="00335760">
        <w:rPr>
          <w:rFonts w:asciiTheme="minorHAnsi" w:hAnsiTheme="minorHAnsi" w:cstheme="minorHAnsi"/>
          <w:color w:val="000000"/>
        </w:rPr>
        <w:t xml:space="preserve">w kwocie: </w:t>
      </w:r>
      <w:r w:rsidRPr="00335760">
        <w:rPr>
          <w:rFonts w:asciiTheme="minorHAnsi" w:hAnsiTheme="minorHAnsi" w:cstheme="minorHAnsi"/>
          <w:color w:val="000000"/>
        </w:rPr>
        <w:t>………………………</w:t>
      </w:r>
      <w:r w:rsidR="00865BF8" w:rsidRPr="00335760">
        <w:rPr>
          <w:rFonts w:asciiTheme="minorHAnsi" w:hAnsiTheme="minorHAnsi" w:cstheme="minorHAnsi"/>
          <w:color w:val="000000"/>
        </w:rPr>
        <w:t xml:space="preserve"> zł</w:t>
      </w:r>
      <w:r w:rsidRPr="00335760">
        <w:rPr>
          <w:rFonts w:asciiTheme="minorHAnsi" w:hAnsiTheme="minorHAnsi" w:cstheme="minorHAnsi"/>
          <w:color w:val="000000"/>
        </w:rPr>
        <w:t xml:space="preserve"> brutto (słownie: …………………………………)</w:t>
      </w:r>
      <w:r w:rsidR="00335760" w:rsidRPr="00335760">
        <w:rPr>
          <w:rFonts w:asciiTheme="minorHAnsi" w:hAnsiTheme="minorHAnsi" w:cstheme="minorHAnsi"/>
          <w:color w:val="000000"/>
        </w:rPr>
        <w:t xml:space="preserve">, </w:t>
      </w:r>
      <w:r w:rsidRPr="007E4F21">
        <w:rPr>
          <w:rFonts w:asciiTheme="minorHAnsi" w:hAnsiTheme="minorHAnsi" w:cstheme="minorHAnsi"/>
          <w:color w:val="000000"/>
        </w:rPr>
        <w:t>płatne w terminie 30 dni od daty otrzymania prawidłowo wypełnionej faktury</w:t>
      </w:r>
      <w:r w:rsidR="00BE1302" w:rsidRPr="007E4F21">
        <w:rPr>
          <w:rFonts w:asciiTheme="minorHAnsi" w:hAnsiTheme="minorHAnsi" w:cstheme="minorHAnsi"/>
          <w:color w:val="000000"/>
        </w:rPr>
        <w:t>.</w:t>
      </w:r>
    </w:p>
    <w:p w14:paraId="76964C02" w14:textId="361E85F0" w:rsidR="00FE2228" w:rsidRPr="00DE571B" w:rsidRDefault="00E0329E" w:rsidP="001E48B9">
      <w:pPr>
        <w:pStyle w:val="Akapitzlist"/>
        <w:numPr>
          <w:ilvl w:val="0"/>
          <w:numId w:val="5"/>
        </w:numPr>
        <w:spacing w:line="360" w:lineRule="auto"/>
        <w:jc w:val="both"/>
        <w:rPr>
          <w:rFonts w:asciiTheme="minorHAnsi" w:hAnsiTheme="minorHAnsi" w:cstheme="minorHAnsi"/>
          <w:color w:val="000000"/>
        </w:rPr>
      </w:pPr>
      <w:r w:rsidRPr="00DE571B">
        <w:rPr>
          <w:rFonts w:asciiTheme="minorHAnsi" w:hAnsiTheme="minorHAnsi" w:cstheme="minorHAnsi"/>
          <w:color w:val="000000"/>
        </w:rPr>
        <w:t>Strony ustalają, że ceny wyszczególnione w załączniku nr 1 obowiązują do końca trwania umowy z</w:t>
      </w:r>
      <w:r w:rsidR="00F30429" w:rsidRPr="00DE571B">
        <w:rPr>
          <w:rFonts w:asciiTheme="minorHAnsi" w:hAnsiTheme="minorHAnsi" w:cstheme="minorHAnsi"/>
          <w:color w:val="000000"/>
        </w:rPr>
        <w:t> </w:t>
      </w:r>
      <w:r w:rsidRPr="00DE571B">
        <w:rPr>
          <w:rFonts w:asciiTheme="minorHAnsi" w:hAnsiTheme="minorHAnsi" w:cstheme="minorHAnsi"/>
          <w:color w:val="000000"/>
        </w:rPr>
        <w:t xml:space="preserve">zastrzeżeniem </w:t>
      </w:r>
      <w:r w:rsidR="00863873" w:rsidRPr="007E4F21">
        <w:rPr>
          <w:rFonts w:asciiTheme="minorHAnsi" w:hAnsiTheme="minorHAnsi" w:cstheme="minorHAnsi"/>
          <w:b/>
          <w:bCs/>
          <w:color w:val="000000"/>
        </w:rPr>
        <w:t>§</w:t>
      </w:r>
      <w:r w:rsidR="00B45598" w:rsidRPr="007E4F21">
        <w:rPr>
          <w:rFonts w:asciiTheme="minorHAnsi" w:hAnsiTheme="minorHAnsi" w:cstheme="minorHAnsi"/>
          <w:b/>
          <w:bCs/>
          <w:color w:val="000000"/>
        </w:rPr>
        <w:t xml:space="preserve"> </w:t>
      </w:r>
      <w:r w:rsidR="00860C8D">
        <w:rPr>
          <w:rFonts w:asciiTheme="minorHAnsi" w:hAnsiTheme="minorHAnsi" w:cstheme="minorHAnsi"/>
          <w:b/>
          <w:bCs/>
          <w:color w:val="000000"/>
        </w:rPr>
        <w:t>7</w:t>
      </w:r>
      <w:r w:rsidR="00860C8D" w:rsidRPr="007E4F21">
        <w:rPr>
          <w:rFonts w:asciiTheme="minorHAnsi" w:hAnsiTheme="minorHAnsi" w:cstheme="minorHAnsi"/>
          <w:b/>
          <w:bCs/>
          <w:color w:val="000000"/>
        </w:rPr>
        <w:t xml:space="preserve"> </w:t>
      </w:r>
      <w:r w:rsidR="000F4FA8" w:rsidRPr="007E4F21">
        <w:rPr>
          <w:rFonts w:asciiTheme="minorHAnsi" w:hAnsiTheme="minorHAnsi" w:cstheme="minorHAnsi"/>
          <w:b/>
          <w:bCs/>
          <w:color w:val="000000"/>
        </w:rPr>
        <w:t>ust. 1, 2</w:t>
      </w:r>
      <w:r w:rsidR="005B0464" w:rsidRPr="007E4F21">
        <w:rPr>
          <w:rFonts w:asciiTheme="minorHAnsi" w:hAnsiTheme="minorHAnsi" w:cstheme="minorHAnsi"/>
          <w:b/>
          <w:bCs/>
          <w:color w:val="000000"/>
        </w:rPr>
        <w:t>, 6, 12, 14</w:t>
      </w:r>
      <w:r w:rsidR="00731863" w:rsidRPr="007E4F21">
        <w:rPr>
          <w:rFonts w:asciiTheme="minorHAnsi" w:hAnsiTheme="minorHAnsi" w:cstheme="minorHAnsi"/>
          <w:b/>
          <w:bCs/>
          <w:color w:val="000000"/>
        </w:rPr>
        <w:t>, 15, 16</w:t>
      </w:r>
      <w:r w:rsidR="00F30429" w:rsidRPr="007E4F21">
        <w:rPr>
          <w:rFonts w:asciiTheme="minorHAnsi" w:hAnsiTheme="minorHAnsi" w:cstheme="minorHAnsi"/>
          <w:b/>
          <w:bCs/>
          <w:color w:val="000000"/>
        </w:rPr>
        <w:t xml:space="preserve"> Umowy</w:t>
      </w:r>
      <w:r w:rsidR="00AE0EC1" w:rsidRPr="007E4F21">
        <w:rPr>
          <w:rFonts w:asciiTheme="minorHAnsi" w:hAnsiTheme="minorHAnsi" w:cstheme="minorHAnsi"/>
          <w:b/>
          <w:bCs/>
          <w:color w:val="000000"/>
        </w:rPr>
        <w:t>.</w:t>
      </w:r>
    </w:p>
    <w:p w14:paraId="4FE9A39D" w14:textId="24CC5398" w:rsidR="00B02C5A" w:rsidRPr="00DE571B" w:rsidRDefault="00B02C5A" w:rsidP="00B02C5A">
      <w:pPr>
        <w:numPr>
          <w:ilvl w:val="0"/>
          <w:numId w:val="5"/>
        </w:numPr>
        <w:spacing w:line="360" w:lineRule="auto"/>
        <w:jc w:val="both"/>
        <w:rPr>
          <w:rFonts w:asciiTheme="minorHAnsi" w:hAnsiTheme="minorHAnsi" w:cstheme="minorHAnsi"/>
        </w:rPr>
      </w:pPr>
      <w:r w:rsidRPr="00DE571B">
        <w:rPr>
          <w:rFonts w:asciiTheme="minorHAnsi" w:hAnsiTheme="minorHAnsi" w:cstheme="minorHAnsi"/>
        </w:rPr>
        <w:t>Wartość brutto oferty zawiera wszystkie koszty niezbędne do zrealizowania zamówienia wynikające wprost z opisu przedmiotu zamówienia. Wykonawca winien uwzględnić w cenie oferty wszystkie inne koszty jakie poniesie w związku z realizacją przedmiotu postępowania, także niewymienione w zdaniu poprzedzającym, a które mają wpływ na cenę oferty.</w:t>
      </w:r>
    </w:p>
    <w:p w14:paraId="76254517" w14:textId="77777777" w:rsidR="00FE2228" w:rsidRPr="00DE571B" w:rsidRDefault="00FE2228" w:rsidP="001E48B9">
      <w:pPr>
        <w:spacing w:line="360" w:lineRule="auto"/>
        <w:ind w:left="284" w:hanging="284"/>
        <w:jc w:val="center"/>
        <w:rPr>
          <w:rFonts w:asciiTheme="minorHAnsi" w:hAnsiTheme="minorHAnsi" w:cstheme="minorHAnsi"/>
          <w:b/>
          <w:bCs/>
          <w:iCs/>
        </w:rPr>
      </w:pPr>
      <w:r w:rsidRPr="00DE571B">
        <w:rPr>
          <w:rFonts w:asciiTheme="minorHAnsi" w:hAnsiTheme="minorHAnsi" w:cstheme="minorHAnsi"/>
          <w:b/>
          <w:bCs/>
          <w:iCs/>
        </w:rPr>
        <w:t>§ 3</w:t>
      </w:r>
    </w:p>
    <w:p w14:paraId="0ED8771F" w14:textId="77777777" w:rsidR="00691D90" w:rsidRPr="00DE571B" w:rsidRDefault="00691D90" w:rsidP="001E48B9">
      <w:pPr>
        <w:pStyle w:val="Akapitzlist"/>
        <w:spacing w:line="360" w:lineRule="auto"/>
        <w:ind w:left="284" w:hanging="284"/>
        <w:jc w:val="center"/>
        <w:rPr>
          <w:rFonts w:asciiTheme="minorHAnsi" w:hAnsiTheme="minorHAnsi" w:cstheme="minorHAnsi"/>
          <w:b/>
          <w:bCs/>
          <w:iCs/>
        </w:rPr>
      </w:pPr>
      <w:r w:rsidRPr="00DE571B">
        <w:rPr>
          <w:rFonts w:asciiTheme="minorHAnsi" w:hAnsiTheme="minorHAnsi" w:cstheme="minorHAnsi"/>
          <w:b/>
          <w:bCs/>
          <w:iCs/>
        </w:rPr>
        <w:t>OKRES OBOWIĄZYWANIA UMOWY</w:t>
      </w:r>
    </w:p>
    <w:p w14:paraId="4395632B" w14:textId="6D6741AE" w:rsidR="007C660C" w:rsidRPr="00DE571B" w:rsidRDefault="007C660C" w:rsidP="00983543">
      <w:pPr>
        <w:pStyle w:val="Akapitzlist"/>
        <w:numPr>
          <w:ilvl w:val="0"/>
          <w:numId w:val="15"/>
        </w:numPr>
        <w:spacing w:line="360" w:lineRule="auto"/>
        <w:jc w:val="both"/>
        <w:rPr>
          <w:rFonts w:asciiTheme="minorHAnsi" w:hAnsiTheme="minorHAnsi" w:cstheme="minorHAnsi"/>
          <w:bCs/>
          <w:color w:val="000000"/>
        </w:rPr>
      </w:pPr>
      <w:r w:rsidRPr="00DE571B">
        <w:rPr>
          <w:rFonts w:asciiTheme="minorHAnsi" w:hAnsiTheme="minorHAnsi" w:cstheme="minorHAnsi"/>
          <w:bCs/>
          <w:color w:val="000000"/>
        </w:rPr>
        <w:t xml:space="preserve">Termin realizacji usługi w okresie </w:t>
      </w:r>
      <w:r w:rsidR="003B4336" w:rsidRPr="00DE571B">
        <w:rPr>
          <w:rFonts w:asciiTheme="minorHAnsi" w:hAnsiTheme="minorHAnsi" w:cstheme="minorHAnsi"/>
          <w:b/>
          <w:color w:val="000000"/>
        </w:rPr>
        <w:t>12</w:t>
      </w:r>
      <w:r w:rsidRPr="00DE571B">
        <w:rPr>
          <w:rFonts w:asciiTheme="minorHAnsi" w:hAnsiTheme="minorHAnsi" w:cstheme="minorHAnsi"/>
          <w:b/>
          <w:color w:val="000000"/>
        </w:rPr>
        <w:t xml:space="preserve"> miesięcy</w:t>
      </w:r>
      <w:r w:rsidRPr="00DE571B">
        <w:rPr>
          <w:rFonts w:asciiTheme="minorHAnsi" w:hAnsiTheme="minorHAnsi" w:cstheme="minorHAnsi"/>
          <w:bCs/>
          <w:color w:val="000000"/>
        </w:rPr>
        <w:t xml:space="preserve"> – od dnia zawarcia umowy do dnia ……………………….</w:t>
      </w:r>
      <w:r w:rsidR="00D94CB3">
        <w:rPr>
          <w:rFonts w:asciiTheme="minorHAnsi" w:hAnsiTheme="minorHAnsi" w:cstheme="minorHAnsi"/>
          <w:bCs/>
          <w:color w:val="000000"/>
        </w:rPr>
        <w:t xml:space="preserve"> .</w:t>
      </w:r>
    </w:p>
    <w:p w14:paraId="1E70FC0B" w14:textId="77777777" w:rsidR="00D57F19" w:rsidRPr="00A202C4" w:rsidRDefault="00D57F19" w:rsidP="00983543">
      <w:pPr>
        <w:pStyle w:val="Akapitzlist"/>
        <w:numPr>
          <w:ilvl w:val="0"/>
          <w:numId w:val="15"/>
        </w:numPr>
        <w:spacing w:line="360" w:lineRule="auto"/>
        <w:jc w:val="both"/>
        <w:rPr>
          <w:rFonts w:asciiTheme="minorHAnsi" w:hAnsiTheme="minorHAnsi" w:cstheme="minorHAnsi"/>
          <w:bCs/>
          <w:color w:val="000000"/>
        </w:rPr>
      </w:pPr>
      <w:r w:rsidRPr="00A202C4">
        <w:rPr>
          <w:rFonts w:asciiTheme="minorHAnsi" w:hAnsiTheme="minorHAnsi" w:cstheme="minorHAnsi"/>
          <w:bCs/>
          <w:color w:val="000000"/>
        </w:rPr>
        <w:t>Umowę uważa się za zrealizowaną, jeżeli zostaną wykonane wszystkie okresowe przeglądy techniczne przypadające na czas jej obowiązywania oraz zostaną usunięte wszystkie zgłoszone w czasie obowiązywania umowy awarie sprzętu, co zostanie potwierdzone wystawieniem raportu serwisowego oraz wpisem w paszporcie technicznym urządzenia.</w:t>
      </w:r>
    </w:p>
    <w:p w14:paraId="47FFA12C" w14:textId="77777777" w:rsidR="006C59DA" w:rsidRPr="00DE571B" w:rsidRDefault="006C59DA" w:rsidP="001E48B9">
      <w:pPr>
        <w:spacing w:line="360" w:lineRule="auto"/>
        <w:ind w:left="284" w:hanging="284"/>
        <w:jc w:val="center"/>
        <w:rPr>
          <w:rFonts w:asciiTheme="minorHAnsi" w:hAnsiTheme="minorHAnsi" w:cstheme="minorHAnsi"/>
          <w:b/>
          <w:bCs/>
          <w:highlight w:val="cyan"/>
        </w:rPr>
      </w:pPr>
    </w:p>
    <w:p w14:paraId="34D6EDA0" w14:textId="77777777" w:rsidR="00664D85" w:rsidRPr="00DE571B" w:rsidRDefault="00664D85" w:rsidP="001E48B9">
      <w:pPr>
        <w:spacing w:line="360" w:lineRule="auto"/>
        <w:ind w:left="284" w:hanging="284"/>
        <w:jc w:val="center"/>
        <w:rPr>
          <w:rFonts w:asciiTheme="minorHAnsi" w:hAnsiTheme="minorHAnsi" w:cstheme="minorHAnsi"/>
          <w:b/>
          <w:bCs/>
        </w:rPr>
      </w:pPr>
      <w:r w:rsidRPr="00DE571B">
        <w:rPr>
          <w:rFonts w:asciiTheme="minorHAnsi" w:hAnsiTheme="minorHAnsi" w:cstheme="minorHAnsi"/>
          <w:b/>
          <w:bCs/>
        </w:rPr>
        <w:t>§ 4</w:t>
      </w:r>
    </w:p>
    <w:p w14:paraId="3466E865" w14:textId="77777777" w:rsidR="00664D85" w:rsidRPr="00DE571B" w:rsidRDefault="008A2F74" w:rsidP="001E48B9">
      <w:pPr>
        <w:spacing w:line="360" w:lineRule="auto"/>
        <w:ind w:left="284" w:hanging="284"/>
        <w:jc w:val="center"/>
        <w:rPr>
          <w:rFonts w:asciiTheme="minorHAnsi" w:hAnsiTheme="minorHAnsi" w:cstheme="minorHAnsi"/>
          <w:b/>
          <w:bCs/>
        </w:rPr>
      </w:pPr>
      <w:r w:rsidRPr="00DE571B">
        <w:rPr>
          <w:rFonts w:asciiTheme="minorHAnsi" w:hAnsiTheme="minorHAnsi" w:cstheme="minorHAnsi"/>
          <w:b/>
          <w:bCs/>
        </w:rPr>
        <w:t>OBOWIĄZKI WYKONAWCY</w:t>
      </w:r>
    </w:p>
    <w:p w14:paraId="6AEE394A" w14:textId="25962DAE" w:rsidR="00617D1E" w:rsidRPr="00DE571B" w:rsidRDefault="008A2F74" w:rsidP="00983543">
      <w:pPr>
        <w:pStyle w:val="Akapitzlist"/>
        <w:numPr>
          <w:ilvl w:val="0"/>
          <w:numId w:val="17"/>
        </w:numPr>
        <w:spacing w:line="360" w:lineRule="auto"/>
        <w:ind w:left="284" w:hanging="284"/>
        <w:jc w:val="both"/>
        <w:rPr>
          <w:rFonts w:asciiTheme="minorHAnsi" w:hAnsiTheme="minorHAnsi" w:cstheme="minorHAnsi"/>
          <w:color w:val="000000" w:themeColor="text1"/>
        </w:rPr>
      </w:pPr>
      <w:r w:rsidRPr="00DE571B">
        <w:rPr>
          <w:rFonts w:asciiTheme="minorHAnsi" w:hAnsiTheme="minorHAnsi" w:cstheme="minorHAnsi"/>
        </w:rPr>
        <w:t xml:space="preserve">Wykonawca </w:t>
      </w:r>
      <w:r w:rsidRPr="00DE571B">
        <w:rPr>
          <w:rFonts w:asciiTheme="minorHAnsi" w:hAnsiTheme="minorHAnsi" w:cstheme="minorHAnsi"/>
          <w:color w:val="000000" w:themeColor="text1"/>
        </w:rPr>
        <w:t>oświadcza, iż posiada odpowiednie doświadczenie oraz dysponuje osobami zdolnymi do wykonania usługi serwisowej będącej przedmiotem zamówienia określonej w OPZ</w:t>
      </w:r>
      <w:r w:rsidR="00D94CB3">
        <w:rPr>
          <w:rFonts w:asciiTheme="minorHAnsi" w:hAnsiTheme="minorHAnsi" w:cstheme="minorHAnsi"/>
          <w:color w:val="000000" w:themeColor="text1"/>
        </w:rPr>
        <w:t>.</w:t>
      </w:r>
      <w:r w:rsidRPr="00DE571B">
        <w:rPr>
          <w:rFonts w:asciiTheme="minorHAnsi" w:hAnsiTheme="minorHAnsi" w:cstheme="minorHAnsi"/>
          <w:color w:val="000000" w:themeColor="text1"/>
        </w:rPr>
        <w:t xml:space="preserve"> </w:t>
      </w:r>
    </w:p>
    <w:p w14:paraId="5A85456D" w14:textId="0D63327F" w:rsidR="00E14FF2" w:rsidRPr="00DE571B" w:rsidRDefault="008A2F74" w:rsidP="00B14882">
      <w:pPr>
        <w:pStyle w:val="Akapitzlist"/>
        <w:numPr>
          <w:ilvl w:val="0"/>
          <w:numId w:val="17"/>
        </w:numPr>
        <w:spacing w:line="360" w:lineRule="auto"/>
        <w:ind w:left="284" w:hanging="284"/>
        <w:jc w:val="both"/>
        <w:rPr>
          <w:rFonts w:asciiTheme="minorHAnsi" w:hAnsiTheme="minorHAnsi" w:cstheme="minorHAnsi"/>
          <w:color w:val="000000" w:themeColor="text1"/>
        </w:rPr>
      </w:pPr>
      <w:r w:rsidRPr="00DE571B">
        <w:rPr>
          <w:rFonts w:asciiTheme="minorHAnsi" w:hAnsiTheme="minorHAnsi" w:cstheme="minorHAnsi"/>
          <w:color w:val="000000" w:themeColor="text1"/>
        </w:rPr>
        <w:t xml:space="preserve">Wykonawca </w:t>
      </w:r>
      <w:r w:rsidR="00B14882" w:rsidRPr="00DE571B">
        <w:rPr>
          <w:rFonts w:asciiTheme="minorHAnsi" w:hAnsiTheme="minorHAnsi" w:cstheme="minorHAnsi"/>
          <w:color w:val="000000" w:themeColor="text1"/>
        </w:rPr>
        <w:t xml:space="preserve">zobowiązany jest wykonać przedmiot umowy zgodnie z zasadami współczesnej wiedzy technicznej obowiązującymi przepisami oraz normami </w:t>
      </w:r>
      <w:r w:rsidR="00A726F6" w:rsidRPr="00DE571B">
        <w:rPr>
          <w:rFonts w:asciiTheme="minorHAnsi" w:hAnsiTheme="minorHAnsi" w:cstheme="minorHAnsi"/>
          <w:color w:val="000000" w:themeColor="text1"/>
        </w:rPr>
        <w:t>i</w:t>
      </w:r>
      <w:r w:rsidR="00A726F6">
        <w:rPr>
          <w:rFonts w:asciiTheme="minorHAnsi" w:hAnsiTheme="minorHAnsi" w:cstheme="minorHAnsi"/>
          <w:color w:val="000000" w:themeColor="text1"/>
        </w:rPr>
        <w:t> </w:t>
      </w:r>
      <w:r w:rsidR="00B14882" w:rsidRPr="00DE571B">
        <w:rPr>
          <w:rFonts w:asciiTheme="minorHAnsi" w:hAnsiTheme="minorHAnsi" w:cstheme="minorHAnsi"/>
          <w:color w:val="000000" w:themeColor="text1"/>
        </w:rPr>
        <w:t>normatywami.</w:t>
      </w:r>
    </w:p>
    <w:p w14:paraId="3A77717B" w14:textId="3E3DE5C3" w:rsidR="00B14882" w:rsidRPr="00DE571B" w:rsidRDefault="00B14882" w:rsidP="00B14882">
      <w:pPr>
        <w:pStyle w:val="Akapitzlist"/>
        <w:numPr>
          <w:ilvl w:val="0"/>
          <w:numId w:val="17"/>
        </w:numPr>
        <w:spacing w:line="360" w:lineRule="auto"/>
        <w:ind w:left="284" w:hanging="284"/>
        <w:jc w:val="both"/>
        <w:rPr>
          <w:rFonts w:asciiTheme="minorHAnsi" w:hAnsiTheme="minorHAnsi" w:cstheme="minorHAnsi"/>
          <w:color w:val="000000" w:themeColor="text1"/>
        </w:rPr>
      </w:pPr>
      <w:r w:rsidRPr="00DE571B">
        <w:rPr>
          <w:rFonts w:asciiTheme="minorHAnsi" w:hAnsiTheme="minorHAnsi" w:cstheme="minorHAnsi"/>
          <w:color w:val="000000" w:themeColor="text1"/>
        </w:rPr>
        <w:t xml:space="preserve">Wykonawca w taki sposób zrealizuje przedmiot umowy, że koszt materiałów użytych </w:t>
      </w:r>
    </w:p>
    <w:p w14:paraId="4EE30D94" w14:textId="22F6CF0D" w:rsidR="00B14882" w:rsidRPr="00DE571B" w:rsidRDefault="00B14882" w:rsidP="00B14882">
      <w:pPr>
        <w:spacing w:line="360" w:lineRule="auto"/>
        <w:ind w:left="284"/>
        <w:jc w:val="both"/>
        <w:rPr>
          <w:rFonts w:asciiTheme="minorHAnsi" w:hAnsiTheme="minorHAnsi" w:cstheme="minorHAnsi"/>
          <w:color w:val="000000" w:themeColor="text1"/>
        </w:rPr>
      </w:pPr>
      <w:r w:rsidRPr="00DE571B">
        <w:rPr>
          <w:rFonts w:asciiTheme="minorHAnsi" w:hAnsiTheme="minorHAnsi" w:cstheme="minorHAnsi"/>
          <w:color w:val="000000" w:themeColor="text1"/>
        </w:rPr>
        <w:t>do wykonania usług, realizowanych na podstawie tego opracowania, będzie możliwie jak najniższy, zachowując jednocześnie walory funkcjonalne i użytkowe oraz zapewniając możliwość użytkowania obiektu zgodnie z jego przeznaczeniem.</w:t>
      </w:r>
    </w:p>
    <w:p w14:paraId="1260FBC4" w14:textId="794D6FB4" w:rsidR="00B14882" w:rsidRPr="00DE571B" w:rsidRDefault="00B14882" w:rsidP="00B14882">
      <w:pPr>
        <w:pStyle w:val="Akapitzlist"/>
        <w:numPr>
          <w:ilvl w:val="0"/>
          <w:numId w:val="17"/>
        </w:numPr>
        <w:spacing w:line="360" w:lineRule="auto"/>
        <w:ind w:left="284" w:hanging="284"/>
        <w:rPr>
          <w:rFonts w:asciiTheme="minorHAnsi" w:hAnsiTheme="minorHAnsi" w:cstheme="minorHAnsi"/>
          <w:color w:val="000000" w:themeColor="text1"/>
        </w:rPr>
      </w:pPr>
      <w:r w:rsidRPr="00DE571B">
        <w:rPr>
          <w:rFonts w:asciiTheme="minorHAnsi" w:hAnsiTheme="minorHAnsi" w:cstheme="minorHAnsi"/>
          <w:color w:val="000000" w:themeColor="text1"/>
        </w:rPr>
        <w:lastRenderedPageBreak/>
        <w:t>Wykonawca przedmiotu umowy odpowiada jak za swoje własne działania za prace wykonane przez podwykonawców - jeżeli będą, niezbędne do realizacji przedmiotowego zamówienia.</w:t>
      </w:r>
    </w:p>
    <w:p w14:paraId="73E047A8" w14:textId="77777777" w:rsidR="00BE51CC" w:rsidRPr="00DE571B" w:rsidRDefault="00BE51CC" w:rsidP="00B14882">
      <w:pPr>
        <w:pStyle w:val="Akapitzlist"/>
        <w:numPr>
          <w:ilvl w:val="0"/>
          <w:numId w:val="17"/>
        </w:numPr>
        <w:spacing w:line="360" w:lineRule="auto"/>
        <w:ind w:left="284" w:hanging="284"/>
        <w:rPr>
          <w:rFonts w:asciiTheme="minorHAnsi" w:hAnsiTheme="minorHAnsi" w:cstheme="minorHAnsi"/>
          <w:color w:val="000000" w:themeColor="text1"/>
        </w:rPr>
      </w:pPr>
      <w:r w:rsidRPr="00DE571B">
        <w:rPr>
          <w:rFonts w:asciiTheme="minorHAnsi" w:hAnsiTheme="minorHAnsi" w:cstheme="minorHAnsi"/>
          <w:color w:val="000000" w:themeColor="text1"/>
        </w:rPr>
        <w:t>Wykonawca zobowiązany jest do:</w:t>
      </w:r>
    </w:p>
    <w:p w14:paraId="0D525C04" w14:textId="1845E31A" w:rsidR="00BE51CC" w:rsidRPr="00DE571B" w:rsidRDefault="00BE51CC" w:rsidP="00BE51CC">
      <w:pPr>
        <w:pStyle w:val="Akapitzlist"/>
        <w:spacing w:line="360" w:lineRule="auto"/>
        <w:ind w:left="284"/>
        <w:rPr>
          <w:rFonts w:asciiTheme="minorHAnsi" w:hAnsiTheme="minorHAnsi" w:cstheme="minorHAnsi"/>
          <w:color w:val="000000" w:themeColor="text1"/>
        </w:rPr>
      </w:pPr>
      <w:r w:rsidRPr="00DE571B">
        <w:rPr>
          <w:rFonts w:asciiTheme="minorHAnsi" w:hAnsiTheme="minorHAnsi" w:cstheme="minorHAnsi"/>
          <w:color w:val="000000" w:themeColor="text1"/>
        </w:rPr>
        <w:t xml:space="preserve">-  bezzwłocznego zawiadamiania Zamawiającego drogą mailową lub telefoniczną o </w:t>
      </w:r>
      <w:r w:rsidR="005F1BB1" w:rsidRPr="00DE571B">
        <w:rPr>
          <w:rFonts w:asciiTheme="minorHAnsi" w:hAnsiTheme="minorHAnsi" w:cstheme="minorHAnsi"/>
          <w:color w:val="000000" w:themeColor="text1"/>
        </w:rPr>
        <w:t>zauważ</w:t>
      </w:r>
      <w:r w:rsidR="005F1BB1">
        <w:rPr>
          <w:rFonts w:asciiTheme="minorHAnsi" w:hAnsiTheme="minorHAnsi" w:cstheme="minorHAnsi"/>
          <w:color w:val="000000" w:themeColor="text1"/>
        </w:rPr>
        <w:t>o</w:t>
      </w:r>
      <w:r w:rsidR="005F1BB1" w:rsidRPr="00DE571B">
        <w:rPr>
          <w:rFonts w:asciiTheme="minorHAnsi" w:hAnsiTheme="minorHAnsi" w:cstheme="minorHAnsi"/>
          <w:color w:val="000000" w:themeColor="text1"/>
        </w:rPr>
        <w:t xml:space="preserve">nych </w:t>
      </w:r>
      <w:r w:rsidRPr="00DE571B">
        <w:rPr>
          <w:rFonts w:asciiTheme="minorHAnsi" w:hAnsiTheme="minorHAnsi" w:cstheme="minorHAnsi"/>
          <w:color w:val="000000" w:themeColor="text1"/>
        </w:rPr>
        <w:t xml:space="preserve">usterkach urządzeń w tym wymagającego ewentualnego zatrzymania </w:t>
      </w:r>
      <w:r w:rsidR="005F1BB1">
        <w:rPr>
          <w:rFonts w:asciiTheme="minorHAnsi" w:hAnsiTheme="minorHAnsi" w:cstheme="minorHAnsi"/>
          <w:color w:val="000000" w:themeColor="text1"/>
        </w:rPr>
        <w:t xml:space="preserve">pracy urządzenia </w:t>
      </w:r>
      <w:r w:rsidRPr="00DE571B">
        <w:rPr>
          <w:rFonts w:asciiTheme="minorHAnsi" w:hAnsiTheme="minorHAnsi" w:cstheme="minorHAnsi"/>
          <w:color w:val="000000" w:themeColor="text1"/>
        </w:rPr>
        <w:t>w celu przeprowadzenia naprawy,</w:t>
      </w:r>
    </w:p>
    <w:p w14:paraId="78B337A2" w14:textId="37071A03" w:rsidR="00BE51CC" w:rsidRPr="00DE571B" w:rsidRDefault="00BE51CC" w:rsidP="00BE51CC">
      <w:pPr>
        <w:pStyle w:val="Akapitzlist"/>
        <w:spacing w:line="360" w:lineRule="auto"/>
        <w:ind w:left="284"/>
        <w:rPr>
          <w:rFonts w:asciiTheme="minorHAnsi" w:hAnsiTheme="minorHAnsi" w:cstheme="minorHAnsi"/>
          <w:color w:val="000000" w:themeColor="text1"/>
        </w:rPr>
      </w:pPr>
      <w:r w:rsidRPr="00DE571B">
        <w:rPr>
          <w:rFonts w:asciiTheme="minorHAnsi" w:hAnsiTheme="minorHAnsi" w:cstheme="minorHAnsi"/>
          <w:color w:val="000000" w:themeColor="text1"/>
        </w:rPr>
        <w:t>- natychmiastowego powiadomienia Zamawiającego drogą mailową o istniejących brakach w wyposażeniu urządzeń</w:t>
      </w:r>
      <w:r w:rsidR="005F1BB1">
        <w:rPr>
          <w:rFonts w:asciiTheme="minorHAnsi" w:hAnsiTheme="minorHAnsi" w:cstheme="minorHAnsi"/>
          <w:color w:val="000000" w:themeColor="text1"/>
        </w:rPr>
        <w:t>,</w:t>
      </w:r>
    </w:p>
    <w:p w14:paraId="6F2A2A5A" w14:textId="521F322E" w:rsidR="00BE51CC" w:rsidRPr="00DE571B" w:rsidRDefault="00BE51CC" w:rsidP="00BE51CC">
      <w:pPr>
        <w:pStyle w:val="Akapitzlist"/>
        <w:spacing w:line="360" w:lineRule="auto"/>
        <w:ind w:left="284"/>
        <w:rPr>
          <w:rFonts w:asciiTheme="minorHAnsi" w:hAnsiTheme="minorHAnsi" w:cstheme="minorHAnsi"/>
          <w:color w:val="000000" w:themeColor="text1"/>
        </w:rPr>
      </w:pPr>
      <w:r w:rsidRPr="00DE571B">
        <w:rPr>
          <w:rFonts w:asciiTheme="minorHAnsi" w:hAnsiTheme="minorHAnsi" w:cstheme="minorHAnsi"/>
          <w:color w:val="000000" w:themeColor="text1"/>
        </w:rPr>
        <w:t>- przesłania drogą mailową potwierdzenia tj. protokołu wykonania konserwacji najpóźniej do 3-go dnia roboczego od wykonania usługi konserwacji, przeglądu zawierającego stwierdzone wady i usterki.</w:t>
      </w:r>
    </w:p>
    <w:p w14:paraId="1148824F" w14:textId="77777777" w:rsidR="004A0D70" w:rsidRPr="00DE571B" w:rsidRDefault="004A0D70" w:rsidP="00983543">
      <w:pPr>
        <w:pStyle w:val="Akapitzlist"/>
        <w:numPr>
          <w:ilvl w:val="0"/>
          <w:numId w:val="17"/>
        </w:numPr>
        <w:spacing w:line="360" w:lineRule="auto"/>
        <w:ind w:left="284" w:hanging="284"/>
        <w:jc w:val="both"/>
        <w:rPr>
          <w:rFonts w:asciiTheme="minorHAnsi" w:hAnsiTheme="minorHAnsi" w:cstheme="minorHAnsi"/>
          <w:color w:val="000000" w:themeColor="text1"/>
        </w:rPr>
      </w:pPr>
      <w:r w:rsidRPr="00DE571B">
        <w:rPr>
          <w:rFonts w:asciiTheme="minorHAnsi" w:hAnsiTheme="minorHAnsi" w:cstheme="minorHAnsi"/>
          <w:color w:val="000000" w:themeColor="text1"/>
        </w:rPr>
        <w:t>Przeglądy okresowe będą wykonywane w terminach uzgodnionych uprzednio z Zamawiającym, a ich częstotliwość i zakres wynikać będzie z zaleceń producenta sprzętu znajdujących się w instrukcjach używania oraz w OPZ.</w:t>
      </w:r>
    </w:p>
    <w:p w14:paraId="25BBBBDC" w14:textId="77777777" w:rsidR="008A2F74" w:rsidRPr="00DE571B" w:rsidRDefault="008A2F74" w:rsidP="00983543">
      <w:pPr>
        <w:pStyle w:val="Akapitzlist"/>
        <w:numPr>
          <w:ilvl w:val="0"/>
          <w:numId w:val="17"/>
        </w:numPr>
        <w:spacing w:line="360" w:lineRule="auto"/>
        <w:ind w:left="284" w:hanging="284"/>
        <w:jc w:val="both"/>
        <w:rPr>
          <w:rFonts w:asciiTheme="minorHAnsi" w:hAnsiTheme="minorHAnsi" w:cstheme="minorHAnsi"/>
          <w:b/>
          <w:bCs/>
          <w:color w:val="000000" w:themeColor="text1"/>
        </w:rPr>
      </w:pPr>
      <w:r w:rsidRPr="00DE571B">
        <w:rPr>
          <w:rFonts w:asciiTheme="minorHAnsi" w:hAnsiTheme="minorHAnsi" w:cstheme="minorHAnsi"/>
          <w:b/>
          <w:bCs/>
          <w:color w:val="000000" w:themeColor="text1"/>
        </w:rPr>
        <w:t>Zgłoszenie awarii, usterki itp. odbywać się będzie:</w:t>
      </w:r>
    </w:p>
    <w:p w14:paraId="2E22B260" w14:textId="77777777" w:rsidR="008A2F74" w:rsidRPr="00DE571B" w:rsidRDefault="008A2F74" w:rsidP="001E48B9">
      <w:pPr>
        <w:pStyle w:val="Akapitzlist"/>
        <w:spacing w:line="360" w:lineRule="auto"/>
        <w:ind w:left="284"/>
        <w:jc w:val="both"/>
        <w:rPr>
          <w:rFonts w:asciiTheme="minorHAnsi" w:hAnsiTheme="minorHAnsi" w:cstheme="minorHAnsi"/>
          <w:color w:val="000000" w:themeColor="text1"/>
        </w:rPr>
      </w:pPr>
      <w:r w:rsidRPr="00DE571B">
        <w:rPr>
          <w:rFonts w:asciiTheme="minorHAnsi" w:hAnsiTheme="minorHAnsi" w:cstheme="minorHAnsi"/>
          <w:color w:val="000000" w:themeColor="text1"/>
        </w:rPr>
        <w:t>Telefon:</w:t>
      </w:r>
      <w:r w:rsidRPr="00DE571B">
        <w:rPr>
          <w:rFonts w:asciiTheme="minorHAnsi" w:hAnsiTheme="minorHAnsi" w:cstheme="minorHAnsi"/>
          <w:color w:val="000000" w:themeColor="text1"/>
        </w:rPr>
        <w:tab/>
        <w:t>…………………………………………</w:t>
      </w:r>
    </w:p>
    <w:p w14:paraId="0421E359" w14:textId="03C0B607" w:rsidR="008A2F74" w:rsidRPr="00DE571B" w:rsidRDefault="008A2F74" w:rsidP="001E48B9">
      <w:pPr>
        <w:pStyle w:val="Akapitzlist"/>
        <w:spacing w:line="360" w:lineRule="auto"/>
        <w:ind w:left="284"/>
        <w:jc w:val="both"/>
        <w:rPr>
          <w:rFonts w:asciiTheme="minorHAnsi" w:hAnsiTheme="minorHAnsi" w:cstheme="minorHAnsi"/>
          <w:color w:val="000000" w:themeColor="text1"/>
        </w:rPr>
      </w:pPr>
      <w:r w:rsidRPr="00DE571B">
        <w:rPr>
          <w:rFonts w:asciiTheme="minorHAnsi" w:hAnsiTheme="minorHAnsi" w:cstheme="minorHAnsi"/>
          <w:color w:val="000000" w:themeColor="text1"/>
        </w:rPr>
        <w:t>Faks:</w:t>
      </w:r>
      <w:r w:rsidRPr="00DE571B">
        <w:rPr>
          <w:rFonts w:asciiTheme="minorHAnsi" w:hAnsiTheme="minorHAnsi" w:cstheme="minorHAnsi"/>
          <w:color w:val="000000" w:themeColor="text1"/>
        </w:rPr>
        <w:tab/>
        <w:t>…………………………………………</w:t>
      </w:r>
    </w:p>
    <w:p w14:paraId="231B71F9" w14:textId="77777777" w:rsidR="008A2F74" w:rsidRPr="00DE571B" w:rsidRDefault="008A2F74" w:rsidP="001E48B9">
      <w:pPr>
        <w:pStyle w:val="Akapitzlist"/>
        <w:spacing w:line="360" w:lineRule="auto"/>
        <w:ind w:left="284"/>
        <w:jc w:val="both"/>
        <w:rPr>
          <w:rFonts w:asciiTheme="minorHAnsi" w:hAnsiTheme="minorHAnsi" w:cstheme="minorHAnsi"/>
          <w:color w:val="000000" w:themeColor="text1"/>
        </w:rPr>
      </w:pPr>
      <w:r w:rsidRPr="00DE571B">
        <w:rPr>
          <w:rFonts w:asciiTheme="minorHAnsi" w:hAnsiTheme="minorHAnsi" w:cstheme="minorHAnsi"/>
          <w:color w:val="000000" w:themeColor="text1"/>
        </w:rPr>
        <w:t>e-mail:</w:t>
      </w:r>
      <w:r w:rsidRPr="00DE571B">
        <w:rPr>
          <w:rFonts w:asciiTheme="minorHAnsi" w:hAnsiTheme="minorHAnsi" w:cstheme="minorHAnsi"/>
          <w:color w:val="000000" w:themeColor="text1"/>
        </w:rPr>
        <w:tab/>
        <w:t>…………………………………………</w:t>
      </w:r>
    </w:p>
    <w:p w14:paraId="7EF7283F" w14:textId="77777777" w:rsidR="00C15CEB" w:rsidRPr="00DE571B" w:rsidRDefault="00C15CEB" w:rsidP="00983543">
      <w:pPr>
        <w:pStyle w:val="Akapitzlist"/>
        <w:numPr>
          <w:ilvl w:val="0"/>
          <w:numId w:val="17"/>
        </w:numPr>
        <w:spacing w:line="360" w:lineRule="auto"/>
        <w:ind w:left="284" w:hanging="284"/>
        <w:jc w:val="both"/>
        <w:rPr>
          <w:rFonts w:asciiTheme="minorHAnsi" w:hAnsiTheme="minorHAnsi" w:cstheme="minorHAnsi"/>
          <w:color w:val="000000" w:themeColor="text1"/>
        </w:rPr>
      </w:pPr>
      <w:r w:rsidRPr="00DE571B">
        <w:rPr>
          <w:rFonts w:asciiTheme="minorHAnsi" w:hAnsiTheme="minorHAnsi" w:cstheme="minorHAnsi"/>
          <w:color w:val="000000" w:themeColor="text1"/>
        </w:rPr>
        <w:t>W przypadku awarii urządzeń klimatyzacyjnych Wykonawca zobowiązuje się do:</w:t>
      </w:r>
    </w:p>
    <w:p w14:paraId="56B7FA7C" w14:textId="77777777" w:rsidR="00C15CEB" w:rsidRPr="00DE571B" w:rsidRDefault="00C15CEB" w:rsidP="00C15CEB">
      <w:pPr>
        <w:pStyle w:val="Akapitzlist"/>
        <w:spacing w:line="360" w:lineRule="auto"/>
        <w:ind w:left="284"/>
        <w:jc w:val="both"/>
        <w:rPr>
          <w:rFonts w:asciiTheme="minorHAnsi" w:hAnsiTheme="minorHAnsi" w:cstheme="minorHAnsi"/>
          <w:color w:val="000000" w:themeColor="text1"/>
        </w:rPr>
      </w:pPr>
      <w:r w:rsidRPr="00DE571B">
        <w:rPr>
          <w:rFonts w:asciiTheme="minorHAnsi" w:hAnsiTheme="minorHAnsi" w:cstheme="minorHAnsi"/>
          <w:color w:val="000000" w:themeColor="text1"/>
        </w:rPr>
        <w:t xml:space="preserve">- rozpoczęcia interwencji (podjęcia czynności kontrolnych) </w:t>
      </w:r>
      <w:r w:rsidRPr="00DE571B">
        <w:rPr>
          <w:rFonts w:asciiTheme="minorHAnsi" w:hAnsiTheme="minorHAnsi" w:cstheme="minorHAnsi"/>
          <w:b/>
          <w:bCs/>
          <w:color w:val="000000" w:themeColor="text1"/>
        </w:rPr>
        <w:t xml:space="preserve">do 2 godzin od chwili zgłoszenia tej awarii </w:t>
      </w:r>
      <w:r w:rsidRPr="00DE571B">
        <w:rPr>
          <w:rFonts w:asciiTheme="minorHAnsi" w:hAnsiTheme="minorHAnsi" w:cstheme="minorHAnsi"/>
          <w:color w:val="000000" w:themeColor="text1"/>
        </w:rPr>
        <w:t>przez Zamawiającego,</w:t>
      </w:r>
    </w:p>
    <w:p w14:paraId="38C92402" w14:textId="77777777" w:rsidR="00DF1CB7" w:rsidRPr="00DE571B" w:rsidRDefault="00C15CEB" w:rsidP="00C15CEB">
      <w:pPr>
        <w:pStyle w:val="Akapitzlist"/>
        <w:spacing w:line="360" w:lineRule="auto"/>
        <w:ind w:left="284"/>
        <w:jc w:val="both"/>
        <w:rPr>
          <w:rFonts w:asciiTheme="minorHAnsi" w:hAnsiTheme="minorHAnsi" w:cstheme="minorHAnsi"/>
          <w:color w:val="000000" w:themeColor="text1"/>
        </w:rPr>
      </w:pPr>
      <w:r w:rsidRPr="00DE571B">
        <w:rPr>
          <w:rFonts w:asciiTheme="minorHAnsi" w:hAnsiTheme="minorHAnsi" w:cstheme="minorHAnsi"/>
          <w:color w:val="000000" w:themeColor="text1"/>
        </w:rPr>
        <w:t>- niezwłocznego usunięcia awarii nie wymagającego użycia części zamiennych (koszt jej usunięcia jest uwzględniony w comiesięcznym  wynagrodzeniu ryczałtowym). Usunięcie awarii w sposób określony powyżej może w szczególności polegać na zresetowaniu systemu itd.</w:t>
      </w:r>
    </w:p>
    <w:p w14:paraId="0706C7C8" w14:textId="68088733" w:rsidR="00D94CB3" w:rsidRDefault="00D94CB3" w:rsidP="007E4F21">
      <w:pPr>
        <w:pStyle w:val="Akapitzlist"/>
        <w:numPr>
          <w:ilvl w:val="0"/>
          <w:numId w:val="17"/>
        </w:numPr>
        <w:spacing w:line="360" w:lineRule="auto"/>
        <w:ind w:left="284" w:hanging="284"/>
        <w:jc w:val="both"/>
        <w:rPr>
          <w:rFonts w:asciiTheme="minorHAnsi" w:hAnsiTheme="minorHAnsi" w:cstheme="minorHAnsi"/>
        </w:rPr>
      </w:pPr>
      <w:r>
        <w:rPr>
          <w:rFonts w:asciiTheme="minorHAnsi" w:hAnsiTheme="minorHAnsi" w:cstheme="minorHAnsi"/>
          <w:color w:val="000000" w:themeColor="text1"/>
        </w:rPr>
        <w:t xml:space="preserve">W przypadku gdy usunięcie awarii będzie wymagało </w:t>
      </w:r>
      <w:r>
        <w:rPr>
          <w:rFonts w:asciiTheme="minorHAnsi" w:hAnsiTheme="minorHAnsi" w:cstheme="minorHAnsi"/>
        </w:rPr>
        <w:t>u</w:t>
      </w:r>
      <w:r w:rsidRPr="00DE571B">
        <w:rPr>
          <w:rFonts w:asciiTheme="minorHAnsi" w:hAnsiTheme="minorHAnsi" w:cstheme="minorHAnsi"/>
        </w:rPr>
        <w:t>ży</w:t>
      </w:r>
      <w:r>
        <w:rPr>
          <w:rFonts w:asciiTheme="minorHAnsi" w:hAnsiTheme="minorHAnsi" w:cstheme="minorHAnsi"/>
        </w:rPr>
        <w:t>cia części, które nie wchodzą w ramach okresowego serwisu, o których mowa</w:t>
      </w:r>
      <w:r w:rsidRPr="00DE571B">
        <w:rPr>
          <w:rFonts w:asciiTheme="minorHAnsi" w:hAnsiTheme="minorHAnsi" w:cstheme="minorHAnsi"/>
        </w:rPr>
        <w:t xml:space="preserve"> w </w:t>
      </w:r>
      <w:r>
        <w:rPr>
          <w:rFonts w:asciiTheme="minorHAnsi" w:hAnsiTheme="minorHAnsi" w:cstheme="minorHAnsi"/>
        </w:rPr>
        <w:t>OPZ</w:t>
      </w:r>
      <w:r w:rsidRPr="00DE571B">
        <w:rPr>
          <w:rFonts w:asciiTheme="minorHAnsi" w:hAnsiTheme="minorHAnsi" w:cstheme="minorHAnsi"/>
        </w:rPr>
        <w:t xml:space="preserve">, materiały i części zamienne zakupione zostaną przez Wykonawcę na koszt Zamawiającego na podstawie odrębnego zlecenia zakupu materiałów po zaakceptowaniu przez Zamawiającego kosztorysu. </w:t>
      </w:r>
    </w:p>
    <w:p w14:paraId="01640BF6" w14:textId="55CD115C" w:rsidR="00A726F6" w:rsidRPr="007E4F21" w:rsidRDefault="00A726F6" w:rsidP="00A726F6">
      <w:pPr>
        <w:pStyle w:val="Akapitzlist"/>
        <w:numPr>
          <w:ilvl w:val="0"/>
          <w:numId w:val="17"/>
        </w:numPr>
        <w:spacing w:line="360" w:lineRule="auto"/>
        <w:jc w:val="both"/>
        <w:rPr>
          <w:rFonts w:asciiTheme="minorHAnsi" w:hAnsiTheme="minorHAnsi" w:cstheme="minorHAnsi"/>
          <w:color w:val="000000" w:themeColor="text1"/>
        </w:rPr>
      </w:pPr>
      <w:r w:rsidRPr="00A726F6">
        <w:rPr>
          <w:rFonts w:asciiTheme="minorHAnsi" w:hAnsiTheme="minorHAnsi" w:cstheme="minorHAnsi"/>
          <w:color w:val="000000" w:themeColor="text1"/>
        </w:rPr>
        <w:lastRenderedPageBreak/>
        <w:t xml:space="preserve">Rozpoczęcia interwencji (podjęcie czynności kontrolnych) </w:t>
      </w:r>
      <w:r w:rsidRPr="007E4F21">
        <w:rPr>
          <w:rFonts w:asciiTheme="minorHAnsi" w:hAnsiTheme="minorHAnsi" w:cstheme="minorHAnsi"/>
          <w:b/>
          <w:bCs/>
          <w:color w:val="000000" w:themeColor="text1"/>
        </w:rPr>
        <w:t>do 60 minut</w:t>
      </w:r>
      <w:r w:rsidRPr="00A726F6">
        <w:rPr>
          <w:rFonts w:asciiTheme="minorHAnsi" w:hAnsiTheme="minorHAnsi" w:cstheme="minorHAnsi"/>
          <w:color w:val="000000" w:themeColor="text1"/>
        </w:rPr>
        <w:t xml:space="preserve"> od chwili zgłoszenia tej awarii przez Zamawiającego, oraz </w:t>
      </w:r>
      <w:r w:rsidRPr="007E4F21">
        <w:rPr>
          <w:rFonts w:asciiTheme="minorHAnsi" w:hAnsiTheme="minorHAnsi" w:cstheme="minorHAnsi"/>
          <w:b/>
          <w:bCs/>
          <w:color w:val="000000" w:themeColor="text1"/>
        </w:rPr>
        <w:t>do 30 minut</w:t>
      </w:r>
      <w:r w:rsidRPr="00A726F6">
        <w:rPr>
          <w:rFonts w:asciiTheme="minorHAnsi" w:hAnsiTheme="minorHAnsi" w:cstheme="minorHAnsi"/>
          <w:color w:val="000000" w:themeColor="text1"/>
        </w:rPr>
        <w:t xml:space="preserve"> od chwili zgłoszenia tej awarii przez Zamawiającego dla urządzeń obsługujących Blok Operacyjny </w:t>
      </w:r>
      <w:r w:rsidRPr="007E4F21">
        <w:rPr>
          <w:rFonts w:asciiTheme="minorHAnsi" w:hAnsiTheme="minorHAnsi" w:cstheme="minorHAnsi"/>
          <w:color w:val="000000" w:themeColor="text1"/>
        </w:rPr>
        <w:t xml:space="preserve">i </w:t>
      </w:r>
      <w:proofErr w:type="spellStart"/>
      <w:r w:rsidRPr="007E4F21">
        <w:rPr>
          <w:rFonts w:asciiTheme="minorHAnsi" w:hAnsiTheme="minorHAnsi" w:cstheme="minorHAnsi"/>
          <w:color w:val="000000" w:themeColor="text1"/>
        </w:rPr>
        <w:t>OAiIT</w:t>
      </w:r>
      <w:proofErr w:type="spellEnd"/>
      <w:r w:rsidRPr="007E4F21">
        <w:rPr>
          <w:rFonts w:asciiTheme="minorHAnsi" w:hAnsiTheme="minorHAnsi" w:cstheme="minorHAnsi"/>
          <w:color w:val="000000" w:themeColor="text1"/>
        </w:rPr>
        <w:t>.</w:t>
      </w:r>
    </w:p>
    <w:p w14:paraId="762B9D41" w14:textId="77777777" w:rsidR="00A726F6" w:rsidRPr="00A726F6" w:rsidRDefault="00A726F6" w:rsidP="00A726F6">
      <w:pPr>
        <w:pStyle w:val="Akapitzlist"/>
        <w:numPr>
          <w:ilvl w:val="0"/>
          <w:numId w:val="17"/>
        </w:numPr>
        <w:spacing w:line="360" w:lineRule="auto"/>
        <w:jc w:val="both"/>
        <w:rPr>
          <w:rFonts w:asciiTheme="minorHAnsi" w:hAnsiTheme="minorHAnsi" w:cstheme="minorHAnsi"/>
          <w:color w:val="000000" w:themeColor="text1"/>
        </w:rPr>
      </w:pPr>
      <w:r w:rsidRPr="00A726F6">
        <w:rPr>
          <w:rFonts w:asciiTheme="minorHAnsi" w:hAnsiTheme="minorHAnsi" w:cstheme="minorHAnsi"/>
          <w:color w:val="000000" w:themeColor="text1"/>
        </w:rPr>
        <w:t>Niezwłocznego usunięcia awarii nie wymagającego użycia nowych części zamiennych (koszt roboczogodziny, dojazdu oraz wszelkie inne koszty za wyjątkiem kosztów użytych nowych części zamiennych - jest uwzględniony w comiesięcznym wynagrodzeniu ryczałtowym). Usunięcie awarii w sposób określony powyżej, może w szczególności polegać na zresetowaniu systemu itd.</w:t>
      </w:r>
    </w:p>
    <w:p w14:paraId="700FC384" w14:textId="6C2E718C" w:rsidR="00DF1CB7" w:rsidRPr="007E4F21" w:rsidRDefault="00DF1CB7" w:rsidP="007E4F21">
      <w:pPr>
        <w:pStyle w:val="Akapitzlist"/>
        <w:numPr>
          <w:ilvl w:val="0"/>
          <w:numId w:val="17"/>
        </w:numPr>
        <w:spacing w:line="360" w:lineRule="auto"/>
        <w:ind w:left="284" w:hanging="426"/>
        <w:jc w:val="both"/>
        <w:rPr>
          <w:rFonts w:asciiTheme="minorHAnsi" w:hAnsiTheme="minorHAnsi" w:cstheme="minorHAnsi"/>
          <w:color w:val="000000" w:themeColor="text1"/>
        </w:rPr>
      </w:pPr>
      <w:r w:rsidRPr="007E4F21">
        <w:rPr>
          <w:rFonts w:asciiTheme="minorHAnsi" w:hAnsiTheme="minorHAnsi" w:cstheme="minorHAnsi"/>
          <w:color w:val="000000" w:themeColor="text1"/>
        </w:rPr>
        <w:t>Zgłoszenie przez Zamawiającego nagłej i nieprzewidzianej awarii urządzeń wentylacyjnych następuje telefonicznie przy czym zgłaszający ze strony Zamawiającego jest zobowiązany do sporządzenia stosownej notatki służbowej ze zdarzenia, w której wskazuje m.in. datę,  godzinę i miejsce awarii</w:t>
      </w:r>
      <w:r w:rsidR="003A185A" w:rsidRPr="007E4F21">
        <w:rPr>
          <w:rFonts w:asciiTheme="minorHAnsi" w:hAnsiTheme="minorHAnsi" w:cstheme="minorHAnsi"/>
          <w:color w:val="000000" w:themeColor="text1"/>
        </w:rPr>
        <w:t>.</w:t>
      </w:r>
      <w:r w:rsidRPr="007E4F21">
        <w:rPr>
          <w:rFonts w:asciiTheme="minorHAnsi" w:hAnsiTheme="minorHAnsi" w:cstheme="minorHAnsi"/>
          <w:color w:val="000000" w:themeColor="text1"/>
        </w:rPr>
        <w:t xml:space="preserve"> Wykonawca zobowiązany jest do potwierdzenia przyjęcia zgłoszenia naprawy najpóźniej kolejnego dnia drogą mailową. Osoby upoważnione do zgłoszenia awarii:</w:t>
      </w:r>
    </w:p>
    <w:p w14:paraId="5AC74B11" w14:textId="06426BD2" w:rsidR="00DF1CB7" w:rsidRPr="007E4F21" w:rsidRDefault="00DF1CB7" w:rsidP="007E4F21">
      <w:pPr>
        <w:pStyle w:val="Akapitzlist"/>
        <w:numPr>
          <w:ilvl w:val="1"/>
          <w:numId w:val="17"/>
        </w:numPr>
        <w:spacing w:line="360" w:lineRule="auto"/>
        <w:ind w:left="567" w:hanging="283"/>
        <w:jc w:val="both"/>
        <w:rPr>
          <w:rFonts w:asciiTheme="minorHAnsi" w:hAnsiTheme="minorHAnsi" w:cstheme="minorHAnsi"/>
          <w:color w:val="000000" w:themeColor="text1"/>
          <w:u w:val="single"/>
        </w:rPr>
      </w:pPr>
      <w:r w:rsidRPr="007E4F21">
        <w:rPr>
          <w:rFonts w:asciiTheme="minorHAnsi" w:hAnsiTheme="minorHAnsi" w:cstheme="minorHAnsi"/>
          <w:color w:val="000000" w:themeColor="text1"/>
          <w:u w:val="single"/>
        </w:rPr>
        <w:t>Dla jednostki przy ul. Strzelców Bytomskich 11</w:t>
      </w:r>
      <w:r w:rsidR="00633B6C" w:rsidRPr="007E4F21">
        <w:rPr>
          <w:rFonts w:asciiTheme="minorHAnsi" w:hAnsiTheme="minorHAnsi" w:cstheme="minorHAnsi"/>
          <w:color w:val="000000" w:themeColor="text1"/>
          <w:u w:val="single"/>
        </w:rPr>
        <w:t xml:space="preserve"> (Pakiet 1)</w:t>
      </w:r>
      <w:r w:rsidRPr="007E4F21">
        <w:rPr>
          <w:rFonts w:asciiTheme="minorHAnsi" w:hAnsiTheme="minorHAnsi" w:cstheme="minorHAnsi"/>
          <w:color w:val="000000" w:themeColor="text1"/>
          <w:u w:val="single"/>
        </w:rPr>
        <w:t>:</w:t>
      </w:r>
    </w:p>
    <w:p w14:paraId="18CD232B" w14:textId="01379E92" w:rsidR="00DF1CB7" w:rsidRPr="007E4F21" w:rsidRDefault="00DF1CB7" w:rsidP="007E4F21">
      <w:pPr>
        <w:pStyle w:val="Akapitzlist"/>
        <w:spacing w:line="360" w:lineRule="auto"/>
        <w:ind w:left="426"/>
        <w:jc w:val="both"/>
        <w:rPr>
          <w:rFonts w:asciiTheme="minorHAnsi" w:hAnsiTheme="minorHAnsi" w:cstheme="minorHAnsi"/>
          <w:lang w:val="en-GB"/>
        </w:rPr>
      </w:pPr>
      <w:r w:rsidRPr="007E4F21">
        <w:rPr>
          <w:rFonts w:asciiTheme="minorHAnsi" w:hAnsiTheme="minorHAnsi" w:cstheme="minorHAnsi"/>
          <w:b/>
          <w:bCs/>
          <w:color w:val="000000" w:themeColor="text1"/>
        </w:rPr>
        <w:t>Monika Kaźmierczak-</w:t>
      </w:r>
      <w:proofErr w:type="spellStart"/>
      <w:r w:rsidRPr="007E4F21">
        <w:rPr>
          <w:rFonts w:asciiTheme="minorHAnsi" w:hAnsiTheme="minorHAnsi" w:cstheme="minorHAnsi"/>
          <w:b/>
          <w:bCs/>
          <w:color w:val="000000" w:themeColor="text1"/>
        </w:rPr>
        <w:t>Cąpała</w:t>
      </w:r>
      <w:proofErr w:type="spellEnd"/>
      <w:r w:rsidRPr="00633B6C">
        <w:rPr>
          <w:rFonts w:asciiTheme="minorHAnsi" w:hAnsiTheme="minorHAnsi" w:cstheme="minorHAnsi"/>
          <w:color w:val="000000" w:themeColor="text1"/>
        </w:rPr>
        <w:t xml:space="preserve"> - Kierownik w Dziale Technicznym</w:t>
      </w:r>
      <w:r w:rsidR="00633B6C" w:rsidRPr="00633B6C">
        <w:rPr>
          <w:rFonts w:asciiTheme="minorHAnsi" w:hAnsiTheme="minorHAnsi" w:cstheme="minorHAnsi"/>
          <w:color w:val="000000" w:themeColor="text1"/>
        </w:rPr>
        <w:t xml:space="preserve">, </w:t>
      </w:r>
      <w:r w:rsidRPr="007E4F21">
        <w:rPr>
          <w:rFonts w:asciiTheme="minorHAnsi" w:hAnsiTheme="minorHAnsi" w:cstheme="minorHAnsi"/>
          <w:lang w:val="en-GB"/>
        </w:rPr>
        <w:t>Tel. 502 917 265</w:t>
      </w:r>
      <w:r w:rsidRPr="007E4F21">
        <w:rPr>
          <w:rFonts w:asciiTheme="minorHAnsi" w:hAnsiTheme="minorHAnsi" w:cstheme="minorHAnsi"/>
          <w:lang w:val="en-GB"/>
        </w:rPr>
        <w:tab/>
      </w:r>
    </w:p>
    <w:p w14:paraId="10CAE5EA" w14:textId="77777777" w:rsidR="00DF1CB7" w:rsidRPr="00DE571B" w:rsidRDefault="00DF1CB7" w:rsidP="007E4F21">
      <w:pPr>
        <w:pStyle w:val="Akapitzlist"/>
        <w:spacing w:line="360" w:lineRule="auto"/>
        <w:ind w:left="426"/>
        <w:jc w:val="both"/>
        <w:rPr>
          <w:rFonts w:asciiTheme="minorHAnsi" w:hAnsiTheme="minorHAnsi" w:cstheme="minorHAnsi"/>
          <w:color w:val="000000" w:themeColor="text1"/>
          <w:lang w:val="en-GB"/>
        </w:rPr>
      </w:pPr>
      <w:r w:rsidRPr="00DE571B">
        <w:rPr>
          <w:rFonts w:asciiTheme="minorHAnsi" w:hAnsiTheme="minorHAnsi" w:cstheme="minorHAnsi"/>
          <w:color w:val="000000" w:themeColor="text1"/>
          <w:lang w:val="en-GB"/>
        </w:rPr>
        <w:t>mail: mkazmierczak@zsm.com.pl</w:t>
      </w:r>
    </w:p>
    <w:p w14:paraId="6B49012D" w14:textId="4DCAF26C" w:rsidR="00DF1CB7" w:rsidRPr="00DE571B" w:rsidRDefault="00DF1CB7" w:rsidP="007E4F21">
      <w:pPr>
        <w:pStyle w:val="Akapitzlist"/>
        <w:spacing w:line="360" w:lineRule="auto"/>
        <w:ind w:left="426"/>
        <w:jc w:val="both"/>
        <w:rPr>
          <w:rFonts w:asciiTheme="minorHAnsi" w:hAnsiTheme="minorHAnsi" w:cstheme="minorHAnsi"/>
          <w:color w:val="000000" w:themeColor="text1"/>
          <w:lang w:val="en-GB"/>
        </w:rPr>
      </w:pPr>
      <w:r w:rsidRPr="007E4F21">
        <w:rPr>
          <w:rFonts w:asciiTheme="minorHAnsi" w:hAnsiTheme="minorHAnsi" w:cstheme="minorHAnsi"/>
          <w:b/>
          <w:bCs/>
          <w:color w:val="000000" w:themeColor="text1"/>
        </w:rPr>
        <w:t>Krzysztof Rduch</w:t>
      </w:r>
      <w:r w:rsidRPr="00DE571B">
        <w:rPr>
          <w:rFonts w:asciiTheme="minorHAnsi" w:hAnsiTheme="minorHAnsi" w:cstheme="minorHAnsi"/>
          <w:color w:val="000000" w:themeColor="text1"/>
        </w:rPr>
        <w:t xml:space="preserve"> - Zastępca Kierownika w Dziale Technicznym</w:t>
      </w:r>
      <w:r w:rsidR="00633B6C">
        <w:rPr>
          <w:rFonts w:asciiTheme="minorHAnsi" w:hAnsiTheme="minorHAnsi" w:cstheme="minorHAnsi"/>
          <w:color w:val="000000" w:themeColor="text1"/>
        </w:rPr>
        <w:t xml:space="preserve">, </w:t>
      </w:r>
      <w:r w:rsidRPr="00DE571B">
        <w:rPr>
          <w:rFonts w:asciiTheme="minorHAnsi" w:hAnsiTheme="minorHAnsi" w:cstheme="minorHAnsi"/>
          <w:color w:val="000000" w:themeColor="text1"/>
          <w:lang w:val="en-GB"/>
        </w:rPr>
        <w:t>Tel. 602 330 038</w:t>
      </w:r>
      <w:r w:rsidRPr="00DE571B">
        <w:rPr>
          <w:rFonts w:asciiTheme="minorHAnsi" w:hAnsiTheme="minorHAnsi" w:cstheme="minorHAnsi"/>
          <w:color w:val="000000" w:themeColor="text1"/>
          <w:lang w:val="en-GB"/>
        </w:rPr>
        <w:tab/>
      </w:r>
    </w:p>
    <w:p w14:paraId="6ABF1AA6" w14:textId="645D018C" w:rsidR="00DF1CB7" w:rsidRPr="00DE571B" w:rsidRDefault="00DF1CB7" w:rsidP="007E4F21">
      <w:pPr>
        <w:pStyle w:val="Akapitzlist"/>
        <w:spacing w:line="360" w:lineRule="auto"/>
        <w:ind w:left="426"/>
        <w:jc w:val="both"/>
        <w:rPr>
          <w:rFonts w:asciiTheme="minorHAnsi" w:hAnsiTheme="minorHAnsi" w:cstheme="minorHAnsi"/>
          <w:color w:val="000000" w:themeColor="text1"/>
          <w:lang w:val="en-GB"/>
        </w:rPr>
      </w:pPr>
      <w:r w:rsidRPr="00DE571B">
        <w:rPr>
          <w:rFonts w:asciiTheme="minorHAnsi" w:hAnsiTheme="minorHAnsi" w:cstheme="minorHAnsi"/>
          <w:color w:val="000000" w:themeColor="text1"/>
          <w:lang w:val="en-GB"/>
        </w:rPr>
        <w:t>mail: krduch@zsm.com.pl</w:t>
      </w:r>
      <w:r w:rsidRPr="00DE571B">
        <w:rPr>
          <w:rFonts w:asciiTheme="minorHAnsi" w:hAnsiTheme="minorHAnsi" w:cstheme="minorHAnsi"/>
          <w:color w:val="000000" w:themeColor="text1"/>
          <w:lang w:val="en-GB"/>
        </w:rPr>
        <w:tab/>
      </w:r>
    </w:p>
    <w:p w14:paraId="612130C3" w14:textId="7DC2F997" w:rsidR="00DF1CB7" w:rsidRPr="00DE571B" w:rsidRDefault="00DF1CB7" w:rsidP="007E4F21">
      <w:pPr>
        <w:pStyle w:val="Akapitzlist"/>
        <w:spacing w:line="360" w:lineRule="auto"/>
        <w:ind w:left="426"/>
        <w:jc w:val="both"/>
        <w:rPr>
          <w:rFonts w:asciiTheme="minorHAnsi" w:hAnsiTheme="minorHAnsi" w:cstheme="minorHAnsi"/>
          <w:color w:val="000000" w:themeColor="text1"/>
          <w:lang w:val="en-GB"/>
        </w:rPr>
      </w:pPr>
      <w:r w:rsidRPr="007E4F21">
        <w:rPr>
          <w:rFonts w:asciiTheme="minorHAnsi" w:hAnsiTheme="minorHAnsi" w:cstheme="minorHAnsi"/>
          <w:b/>
          <w:bCs/>
          <w:color w:val="000000" w:themeColor="text1"/>
        </w:rPr>
        <w:t>Wiktor Olszański</w:t>
      </w:r>
      <w:r w:rsidRPr="00DE571B">
        <w:rPr>
          <w:rFonts w:asciiTheme="minorHAnsi" w:hAnsiTheme="minorHAnsi" w:cstheme="minorHAnsi"/>
          <w:color w:val="000000" w:themeColor="text1"/>
        </w:rPr>
        <w:t xml:space="preserve"> – Inspektor w Dziale Technicznym</w:t>
      </w:r>
      <w:r w:rsidR="00633B6C">
        <w:rPr>
          <w:rFonts w:asciiTheme="minorHAnsi" w:hAnsiTheme="minorHAnsi" w:cstheme="minorHAnsi"/>
          <w:color w:val="000000" w:themeColor="text1"/>
        </w:rPr>
        <w:t xml:space="preserve">, </w:t>
      </w:r>
      <w:r w:rsidRPr="00DE571B">
        <w:rPr>
          <w:rFonts w:asciiTheme="minorHAnsi" w:hAnsiTheme="minorHAnsi" w:cstheme="minorHAnsi"/>
          <w:color w:val="000000" w:themeColor="text1"/>
          <w:lang w:val="en-GB"/>
        </w:rPr>
        <w:t>Tel. 786 928 431</w:t>
      </w:r>
    </w:p>
    <w:p w14:paraId="515894D0" w14:textId="77777777" w:rsidR="00DF1CB7" w:rsidRPr="00DE571B" w:rsidRDefault="00DF1CB7" w:rsidP="007E4F21">
      <w:pPr>
        <w:pStyle w:val="Akapitzlist"/>
        <w:spacing w:line="360" w:lineRule="auto"/>
        <w:ind w:left="426"/>
        <w:jc w:val="both"/>
        <w:rPr>
          <w:rFonts w:asciiTheme="minorHAnsi" w:hAnsiTheme="minorHAnsi" w:cstheme="minorHAnsi"/>
          <w:color w:val="000000" w:themeColor="text1"/>
          <w:lang w:val="en-GB"/>
        </w:rPr>
      </w:pPr>
      <w:r w:rsidRPr="00DE571B">
        <w:rPr>
          <w:rFonts w:asciiTheme="minorHAnsi" w:hAnsiTheme="minorHAnsi" w:cstheme="minorHAnsi"/>
          <w:color w:val="000000" w:themeColor="text1"/>
          <w:lang w:val="en-GB"/>
        </w:rPr>
        <w:t>mail: olszanski@zsm.com.pl</w:t>
      </w:r>
    </w:p>
    <w:p w14:paraId="0E8D8A12" w14:textId="5C961DA0" w:rsidR="00DF1CB7" w:rsidRPr="007E4F21" w:rsidRDefault="00DF1CB7" w:rsidP="007E4F21">
      <w:pPr>
        <w:pStyle w:val="Akapitzlist"/>
        <w:spacing w:line="360" w:lineRule="auto"/>
        <w:ind w:left="426"/>
        <w:jc w:val="both"/>
        <w:rPr>
          <w:rFonts w:asciiTheme="minorHAnsi" w:hAnsiTheme="minorHAnsi" w:cstheme="minorHAnsi"/>
          <w:lang w:val="en-GB"/>
        </w:rPr>
      </w:pPr>
      <w:r w:rsidRPr="007E4F21">
        <w:rPr>
          <w:rFonts w:asciiTheme="minorHAnsi" w:hAnsiTheme="minorHAnsi" w:cstheme="minorHAnsi"/>
          <w:b/>
          <w:bCs/>
          <w:color w:val="000000" w:themeColor="text1"/>
        </w:rPr>
        <w:t>Robert Klonowski</w:t>
      </w:r>
      <w:r w:rsidRPr="00DE571B">
        <w:rPr>
          <w:rFonts w:asciiTheme="minorHAnsi" w:hAnsiTheme="minorHAnsi" w:cstheme="minorHAnsi"/>
          <w:color w:val="000000" w:themeColor="text1"/>
        </w:rPr>
        <w:t>– Inspektor w Dziale Technicznym</w:t>
      </w:r>
      <w:r w:rsidR="00633B6C">
        <w:rPr>
          <w:rFonts w:asciiTheme="minorHAnsi" w:hAnsiTheme="minorHAnsi" w:cstheme="minorHAnsi"/>
          <w:color w:val="000000" w:themeColor="text1"/>
          <w:lang w:val="en-GB"/>
        </w:rPr>
        <w:t xml:space="preserve">, </w:t>
      </w:r>
      <w:r w:rsidRPr="00DE571B">
        <w:rPr>
          <w:rFonts w:asciiTheme="minorHAnsi" w:hAnsiTheme="minorHAnsi" w:cstheme="minorHAnsi"/>
          <w:color w:val="000000" w:themeColor="text1"/>
          <w:lang w:val="en-GB"/>
        </w:rPr>
        <w:t>Tel. 606 355</w:t>
      </w:r>
      <w:r w:rsidR="00633B6C">
        <w:rPr>
          <w:rFonts w:asciiTheme="minorHAnsi" w:hAnsiTheme="minorHAnsi" w:cstheme="minorHAnsi"/>
          <w:color w:val="000000" w:themeColor="text1"/>
          <w:lang w:val="en-GB"/>
        </w:rPr>
        <w:t> </w:t>
      </w:r>
      <w:r w:rsidRPr="00DE571B">
        <w:rPr>
          <w:rFonts w:asciiTheme="minorHAnsi" w:hAnsiTheme="minorHAnsi" w:cstheme="minorHAnsi"/>
          <w:color w:val="000000" w:themeColor="text1"/>
          <w:lang w:val="en-GB"/>
        </w:rPr>
        <w:t>114</w:t>
      </w:r>
      <w:r w:rsidR="00633B6C">
        <w:rPr>
          <w:rFonts w:asciiTheme="minorHAnsi" w:hAnsiTheme="minorHAnsi" w:cstheme="minorHAnsi"/>
          <w:color w:val="000000" w:themeColor="text1"/>
          <w:lang w:val="en-GB"/>
        </w:rPr>
        <w:t>,</w:t>
      </w:r>
      <w:r w:rsidR="00633B6C" w:rsidRPr="00633B6C">
        <w:rPr>
          <w:rFonts w:asciiTheme="minorHAnsi" w:hAnsiTheme="minorHAnsi" w:cstheme="minorHAnsi"/>
          <w:color w:val="000000" w:themeColor="text1"/>
          <w:lang w:val="en-GB"/>
        </w:rPr>
        <w:t xml:space="preserve"> </w:t>
      </w:r>
      <w:r w:rsidRPr="007E4F21">
        <w:rPr>
          <w:rFonts w:asciiTheme="minorHAnsi" w:hAnsiTheme="minorHAnsi" w:cstheme="minorHAnsi"/>
          <w:lang w:val="en-GB"/>
        </w:rPr>
        <w:t>mail: rklonowski@zsm.com.pl</w:t>
      </w:r>
    </w:p>
    <w:p w14:paraId="66F6980C" w14:textId="35154211" w:rsidR="00DF1CB7" w:rsidRPr="00DE571B" w:rsidRDefault="00DF1CB7" w:rsidP="007E4F21">
      <w:pPr>
        <w:pStyle w:val="Akapitzlist"/>
        <w:numPr>
          <w:ilvl w:val="1"/>
          <w:numId w:val="17"/>
        </w:numPr>
        <w:spacing w:line="360" w:lineRule="auto"/>
        <w:ind w:left="567" w:hanging="283"/>
        <w:jc w:val="both"/>
        <w:rPr>
          <w:rFonts w:asciiTheme="minorHAnsi" w:hAnsiTheme="minorHAnsi" w:cstheme="minorHAnsi"/>
          <w:color w:val="000000" w:themeColor="text1"/>
          <w:u w:val="single"/>
        </w:rPr>
      </w:pPr>
      <w:r w:rsidRPr="00DE571B">
        <w:rPr>
          <w:rFonts w:asciiTheme="minorHAnsi" w:hAnsiTheme="minorHAnsi" w:cstheme="minorHAnsi"/>
          <w:color w:val="000000" w:themeColor="text1"/>
          <w:u w:val="single"/>
        </w:rPr>
        <w:t>Dla jednostki przy ul. Władysława Truchana 7</w:t>
      </w:r>
      <w:r w:rsidR="00633B6C">
        <w:rPr>
          <w:rFonts w:asciiTheme="minorHAnsi" w:hAnsiTheme="minorHAnsi" w:cstheme="minorHAnsi"/>
          <w:color w:val="000000" w:themeColor="text1"/>
          <w:u w:val="single"/>
        </w:rPr>
        <w:t xml:space="preserve"> (Pakiet 2)</w:t>
      </w:r>
      <w:r w:rsidRPr="00DE571B">
        <w:rPr>
          <w:rFonts w:asciiTheme="minorHAnsi" w:hAnsiTheme="minorHAnsi" w:cstheme="minorHAnsi"/>
          <w:color w:val="000000" w:themeColor="text1"/>
          <w:u w:val="single"/>
        </w:rPr>
        <w:t>:</w:t>
      </w:r>
    </w:p>
    <w:p w14:paraId="1D33F774" w14:textId="05FB5A1F" w:rsidR="00DF1CB7" w:rsidRPr="00DE571B" w:rsidRDefault="00DF1CB7" w:rsidP="007E4F21">
      <w:pPr>
        <w:pStyle w:val="Akapitzlist"/>
        <w:spacing w:line="360" w:lineRule="auto"/>
        <w:ind w:left="567" w:hanging="141"/>
        <w:jc w:val="both"/>
        <w:rPr>
          <w:rFonts w:asciiTheme="minorHAnsi" w:hAnsiTheme="minorHAnsi" w:cstheme="minorHAnsi"/>
          <w:color w:val="000000" w:themeColor="text1"/>
        </w:rPr>
      </w:pPr>
      <w:r w:rsidRPr="007E4F21">
        <w:rPr>
          <w:rFonts w:asciiTheme="minorHAnsi" w:hAnsiTheme="minorHAnsi" w:cstheme="minorHAnsi"/>
          <w:b/>
          <w:bCs/>
          <w:color w:val="000000" w:themeColor="text1"/>
        </w:rPr>
        <w:t>Piotr Olszak</w:t>
      </w:r>
      <w:r w:rsidRPr="00DE571B">
        <w:rPr>
          <w:rFonts w:asciiTheme="minorHAnsi" w:hAnsiTheme="minorHAnsi" w:cstheme="minorHAnsi"/>
          <w:color w:val="000000" w:themeColor="text1"/>
        </w:rPr>
        <w:t xml:space="preserve"> – </w:t>
      </w:r>
      <w:r w:rsidR="00B54676">
        <w:rPr>
          <w:rFonts w:asciiTheme="minorHAnsi" w:hAnsiTheme="minorHAnsi" w:cstheme="minorHAnsi"/>
          <w:color w:val="000000" w:themeColor="text1"/>
        </w:rPr>
        <w:t>Koordynator</w:t>
      </w:r>
      <w:r w:rsidR="00B54676" w:rsidRPr="00DE571B">
        <w:rPr>
          <w:rFonts w:asciiTheme="minorHAnsi" w:hAnsiTheme="minorHAnsi" w:cstheme="minorHAnsi"/>
          <w:color w:val="000000" w:themeColor="text1"/>
        </w:rPr>
        <w:t xml:space="preserve"> </w:t>
      </w:r>
      <w:r w:rsidRPr="00DE571B">
        <w:rPr>
          <w:rFonts w:asciiTheme="minorHAnsi" w:hAnsiTheme="minorHAnsi" w:cstheme="minorHAnsi"/>
          <w:color w:val="000000" w:themeColor="text1"/>
        </w:rPr>
        <w:t>w Dziale Technicznym</w:t>
      </w:r>
    </w:p>
    <w:p w14:paraId="00580F13" w14:textId="0AF81CB9" w:rsidR="00DF1CB7" w:rsidRPr="00DE571B" w:rsidRDefault="00DF1CB7" w:rsidP="007E4F21">
      <w:pPr>
        <w:pStyle w:val="Akapitzlist"/>
        <w:spacing w:line="360" w:lineRule="auto"/>
        <w:ind w:left="567" w:hanging="141"/>
        <w:jc w:val="both"/>
        <w:rPr>
          <w:rFonts w:asciiTheme="minorHAnsi" w:hAnsiTheme="minorHAnsi" w:cstheme="minorHAnsi"/>
          <w:color w:val="000000" w:themeColor="text1"/>
          <w:lang w:val="en-GB"/>
        </w:rPr>
      </w:pPr>
      <w:r w:rsidRPr="00DE571B">
        <w:rPr>
          <w:rFonts w:asciiTheme="minorHAnsi" w:hAnsiTheme="minorHAnsi" w:cstheme="minorHAnsi"/>
          <w:color w:val="000000" w:themeColor="text1"/>
          <w:lang w:val="en-GB"/>
        </w:rPr>
        <w:t>Tel: 691 970</w:t>
      </w:r>
      <w:r w:rsidR="00633B6C">
        <w:rPr>
          <w:rFonts w:asciiTheme="minorHAnsi" w:hAnsiTheme="minorHAnsi" w:cstheme="minorHAnsi"/>
          <w:color w:val="000000" w:themeColor="text1"/>
          <w:lang w:val="en-GB"/>
        </w:rPr>
        <w:t> </w:t>
      </w:r>
      <w:r w:rsidRPr="00DE571B">
        <w:rPr>
          <w:rFonts w:asciiTheme="minorHAnsi" w:hAnsiTheme="minorHAnsi" w:cstheme="minorHAnsi"/>
          <w:color w:val="000000" w:themeColor="text1"/>
          <w:lang w:val="en-GB"/>
        </w:rPr>
        <w:t>130</w:t>
      </w:r>
      <w:r w:rsidR="00633B6C">
        <w:rPr>
          <w:rFonts w:asciiTheme="minorHAnsi" w:hAnsiTheme="minorHAnsi" w:cstheme="minorHAnsi"/>
          <w:color w:val="000000" w:themeColor="text1"/>
          <w:lang w:val="en-GB"/>
        </w:rPr>
        <w:t xml:space="preserve">, </w:t>
      </w:r>
      <w:r w:rsidRPr="00DE571B">
        <w:rPr>
          <w:rFonts w:asciiTheme="minorHAnsi" w:hAnsiTheme="minorHAnsi" w:cstheme="minorHAnsi"/>
          <w:color w:val="000000" w:themeColor="text1"/>
          <w:lang w:val="en-GB"/>
        </w:rPr>
        <w:t>mail: polszak@zsm.com.pl</w:t>
      </w:r>
    </w:p>
    <w:p w14:paraId="37B47E6E" w14:textId="27103AF9" w:rsidR="00DF1CB7" w:rsidRPr="007E4F21" w:rsidRDefault="00DF1CB7" w:rsidP="007E4F21">
      <w:pPr>
        <w:pStyle w:val="Akapitzlist"/>
        <w:spacing w:line="360" w:lineRule="auto"/>
        <w:ind w:left="567" w:hanging="141"/>
        <w:jc w:val="both"/>
        <w:rPr>
          <w:rFonts w:asciiTheme="minorHAnsi" w:hAnsiTheme="minorHAnsi" w:cstheme="minorHAnsi"/>
          <w:color w:val="000000" w:themeColor="text1"/>
        </w:rPr>
      </w:pPr>
      <w:r w:rsidRPr="007E4F21">
        <w:rPr>
          <w:rFonts w:asciiTheme="minorHAnsi" w:hAnsiTheme="minorHAnsi" w:cstheme="minorHAnsi"/>
          <w:b/>
          <w:bCs/>
          <w:color w:val="000000" w:themeColor="text1"/>
        </w:rPr>
        <w:t>Krzysztof Gross</w:t>
      </w:r>
      <w:r w:rsidRPr="00DE571B">
        <w:rPr>
          <w:rFonts w:asciiTheme="minorHAnsi" w:hAnsiTheme="minorHAnsi" w:cstheme="minorHAnsi"/>
          <w:color w:val="000000" w:themeColor="text1"/>
        </w:rPr>
        <w:t xml:space="preserve"> </w:t>
      </w:r>
      <w:r w:rsidR="00B54676">
        <w:rPr>
          <w:rFonts w:asciiTheme="minorHAnsi" w:hAnsiTheme="minorHAnsi" w:cstheme="minorHAnsi"/>
          <w:color w:val="000000" w:themeColor="text1"/>
        </w:rPr>
        <w:t>Zastępca Kierownika Działu Technicznego</w:t>
      </w:r>
      <w:r w:rsidR="00633B6C">
        <w:rPr>
          <w:rFonts w:asciiTheme="minorHAnsi" w:hAnsiTheme="minorHAnsi" w:cstheme="minorHAnsi"/>
          <w:color w:val="000000" w:themeColor="text1"/>
        </w:rPr>
        <w:t xml:space="preserve">, </w:t>
      </w:r>
      <w:r w:rsidRPr="007E4F21">
        <w:rPr>
          <w:rFonts w:asciiTheme="minorHAnsi" w:hAnsiTheme="minorHAnsi" w:cstheme="minorHAnsi"/>
          <w:color w:val="000000" w:themeColor="text1"/>
        </w:rPr>
        <w:t>Tel. 697 702 053</w:t>
      </w:r>
    </w:p>
    <w:p w14:paraId="226313DC" w14:textId="77777777" w:rsidR="00DF1CB7" w:rsidRPr="00DE571B" w:rsidRDefault="00DF1CB7" w:rsidP="007E4F21">
      <w:pPr>
        <w:pStyle w:val="Akapitzlist"/>
        <w:spacing w:line="360" w:lineRule="auto"/>
        <w:ind w:left="567" w:hanging="141"/>
        <w:jc w:val="both"/>
        <w:rPr>
          <w:rFonts w:asciiTheme="minorHAnsi" w:hAnsiTheme="minorHAnsi" w:cstheme="minorHAnsi"/>
          <w:color w:val="000000" w:themeColor="text1"/>
          <w:lang w:val="en-GB"/>
        </w:rPr>
      </w:pPr>
      <w:r w:rsidRPr="00DE571B">
        <w:rPr>
          <w:rFonts w:asciiTheme="minorHAnsi" w:hAnsiTheme="minorHAnsi" w:cstheme="minorHAnsi"/>
          <w:color w:val="000000" w:themeColor="text1"/>
          <w:lang w:val="en-GB"/>
        </w:rPr>
        <w:t>mail: kgross@zsm.com.pl</w:t>
      </w:r>
    </w:p>
    <w:p w14:paraId="53EF6F92" w14:textId="5F6ED9F5" w:rsidR="008A2F74" w:rsidRPr="009E20C2" w:rsidRDefault="008A2F74" w:rsidP="007E4F21">
      <w:pPr>
        <w:pStyle w:val="Akapitzlist"/>
        <w:numPr>
          <w:ilvl w:val="0"/>
          <w:numId w:val="17"/>
        </w:numPr>
        <w:spacing w:line="360" w:lineRule="auto"/>
        <w:ind w:left="284" w:hanging="426"/>
        <w:jc w:val="both"/>
        <w:rPr>
          <w:rFonts w:asciiTheme="minorHAnsi" w:hAnsiTheme="minorHAnsi" w:cstheme="minorHAnsi"/>
          <w:color w:val="000000" w:themeColor="text1"/>
        </w:rPr>
      </w:pPr>
      <w:r w:rsidRPr="009E20C2">
        <w:rPr>
          <w:rFonts w:asciiTheme="minorHAnsi" w:hAnsiTheme="minorHAnsi" w:cstheme="minorHAnsi"/>
          <w:color w:val="000000" w:themeColor="text1"/>
        </w:rPr>
        <w:t xml:space="preserve">Zamawiający </w:t>
      </w:r>
      <w:r w:rsidR="004C1C23" w:rsidRPr="009E20C2">
        <w:rPr>
          <w:rFonts w:asciiTheme="minorHAnsi" w:hAnsiTheme="minorHAnsi" w:cstheme="minorHAnsi"/>
          <w:color w:val="000000" w:themeColor="text1"/>
        </w:rPr>
        <w:t xml:space="preserve">zobowiązany jest udostępnić Wykonawcy dokumenty i dane związane </w:t>
      </w:r>
      <w:r w:rsidR="00B54676" w:rsidRPr="009E20C2">
        <w:rPr>
          <w:rFonts w:asciiTheme="minorHAnsi" w:hAnsiTheme="minorHAnsi" w:cstheme="minorHAnsi"/>
          <w:color w:val="000000" w:themeColor="text1"/>
        </w:rPr>
        <w:t>z</w:t>
      </w:r>
      <w:r w:rsidR="00B54676">
        <w:rPr>
          <w:rFonts w:asciiTheme="minorHAnsi" w:hAnsiTheme="minorHAnsi" w:cstheme="minorHAnsi"/>
          <w:color w:val="000000" w:themeColor="text1"/>
        </w:rPr>
        <w:t> </w:t>
      </w:r>
      <w:r w:rsidR="004C1C23" w:rsidRPr="009E20C2">
        <w:rPr>
          <w:rFonts w:asciiTheme="minorHAnsi" w:hAnsiTheme="minorHAnsi" w:cstheme="minorHAnsi"/>
          <w:color w:val="000000" w:themeColor="text1"/>
        </w:rPr>
        <w:t xml:space="preserve">wykonaniem przedmiotu umowy, będące w posiadaniu Zamawiającego a mogące mieć wpływ na ułatwienie prac oraz na poprawienie ich jakości. </w:t>
      </w:r>
    </w:p>
    <w:p w14:paraId="5B0E6F92" w14:textId="4C261C82" w:rsidR="00396ADA" w:rsidRPr="009E20C2" w:rsidRDefault="00396ADA" w:rsidP="007E4F21">
      <w:pPr>
        <w:pStyle w:val="Akapitzlist"/>
        <w:numPr>
          <w:ilvl w:val="0"/>
          <w:numId w:val="17"/>
        </w:numPr>
        <w:spacing w:line="360" w:lineRule="auto"/>
        <w:ind w:left="284" w:hanging="426"/>
        <w:jc w:val="both"/>
        <w:rPr>
          <w:rFonts w:asciiTheme="minorHAnsi" w:hAnsiTheme="minorHAnsi" w:cstheme="minorHAnsi"/>
          <w:color w:val="000000" w:themeColor="text1"/>
        </w:rPr>
      </w:pPr>
      <w:r w:rsidRPr="009E20C2">
        <w:rPr>
          <w:rFonts w:asciiTheme="minorHAnsi" w:hAnsiTheme="minorHAnsi" w:cstheme="minorHAnsi"/>
          <w:color w:val="000000" w:themeColor="text1"/>
        </w:rPr>
        <w:lastRenderedPageBreak/>
        <w:t>Zamawiający zastrzega sobie prawo do zgłaszania sprzętu celem jego sprawdzenia, sprzętu którego sprawność budzi jakiekolwiek wątpliwości personelu, co oznacza że Wykonawca nie będzie zgłaszał roszczeń nawet w przypadkach gdyby sprzęt zgłoszony do sprawdzenia okazał się sprawny. Dotyczy to również warunków użyczenia sprzętu zastępczego, nie częściej niż 2 raz</w:t>
      </w:r>
      <w:r w:rsidR="00616EB5" w:rsidRPr="009E20C2">
        <w:rPr>
          <w:rFonts w:asciiTheme="minorHAnsi" w:hAnsiTheme="minorHAnsi" w:cstheme="minorHAnsi"/>
          <w:color w:val="000000" w:themeColor="text1"/>
        </w:rPr>
        <w:t>y</w:t>
      </w:r>
      <w:r w:rsidRPr="009E20C2">
        <w:rPr>
          <w:rFonts w:asciiTheme="minorHAnsi" w:hAnsiTheme="minorHAnsi" w:cstheme="minorHAnsi"/>
          <w:color w:val="000000" w:themeColor="text1"/>
        </w:rPr>
        <w:t xml:space="preserve"> w roku - dotyczy każdej </w:t>
      </w:r>
      <w:r w:rsidR="00475CA7" w:rsidRPr="009E20C2">
        <w:rPr>
          <w:rFonts w:asciiTheme="minorHAnsi" w:hAnsiTheme="minorHAnsi" w:cstheme="minorHAnsi"/>
          <w:color w:val="000000" w:themeColor="text1"/>
        </w:rPr>
        <w:t xml:space="preserve"> lokalizacji wykonywania zamówienia odrębnie</w:t>
      </w:r>
      <w:r w:rsidRPr="009E20C2">
        <w:rPr>
          <w:rFonts w:asciiTheme="minorHAnsi" w:hAnsiTheme="minorHAnsi" w:cstheme="minorHAnsi"/>
          <w:color w:val="000000" w:themeColor="text1"/>
        </w:rPr>
        <w:t>.</w:t>
      </w:r>
    </w:p>
    <w:p w14:paraId="0D4AD7F4" w14:textId="37393F31" w:rsidR="00396ADA" w:rsidRPr="009E20C2" w:rsidRDefault="00396ADA" w:rsidP="007E4F21">
      <w:pPr>
        <w:pStyle w:val="Akapitzlist"/>
        <w:numPr>
          <w:ilvl w:val="0"/>
          <w:numId w:val="17"/>
        </w:numPr>
        <w:spacing w:line="360" w:lineRule="auto"/>
        <w:ind w:left="284" w:hanging="426"/>
        <w:jc w:val="both"/>
        <w:rPr>
          <w:rFonts w:asciiTheme="minorHAnsi" w:hAnsiTheme="minorHAnsi" w:cstheme="minorHAnsi"/>
          <w:color w:val="000000" w:themeColor="text1"/>
        </w:rPr>
      </w:pPr>
      <w:r w:rsidRPr="009E20C2">
        <w:rPr>
          <w:rFonts w:asciiTheme="minorHAnsi" w:hAnsiTheme="minorHAnsi" w:cstheme="minorHAnsi"/>
          <w:color w:val="000000" w:themeColor="text1"/>
        </w:rPr>
        <w:t xml:space="preserve">Pełna obsługa serwisowa przez okres </w:t>
      </w:r>
      <w:r w:rsidR="008824D8" w:rsidRPr="009E20C2">
        <w:rPr>
          <w:rFonts w:asciiTheme="minorHAnsi" w:hAnsiTheme="minorHAnsi" w:cstheme="minorHAnsi"/>
          <w:color w:val="000000" w:themeColor="text1"/>
        </w:rPr>
        <w:t>12</w:t>
      </w:r>
      <w:r w:rsidRPr="009E20C2">
        <w:rPr>
          <w:rFonts w:asciiTheme="minorHAnsi" w:hAnsiTheme="minorHAnsi" w:cstheme="minorHAnsi"/>
          <w:color w:val="000000" w:themeColor="text1"/>
        </w:rPr>
        <w:t xml:space="preserve"> miesięcy, polega na:</w:t>
      </w:r>
    </w:p>
    <w:p w14:paraId="1F83CAC6" w14:textId="082E8D29" w:rsidR="00EF0073" w:rsidRPr="00DE571B" w:rsidRDefault="00EF0073" w:rsidP="00EF0073">
      <w:pPr>
        <w:pStyle w:val="Akapitzlist"/>
        <w:numPr>
          <w:ilvl w:val="0"/>
          <w:numId w:val="22"/>
        </w:numPr>
        <w:spacing w:line="360" w:lineRule="auto"/>
        <w:ind w:left="1003" w:hanging="357"/>
        <w:rPr>
          <w:rFonts w:asciiTheme="minorHAnsi" w:hAnsiTheme="minorHAnsi" w:cstheme="minorHAnsi"/>
          <w:color w:val="000000" w:themeColor="text1"/>
        </w:rPr>
      </w:pPr>
      <w:r w:rsidRPr="00DE571B">
        <w:rPr>
          <w:rFonts w:asciiTheme="minorHAnsi" w:hAnsiTheme="minorHAnsi" w:cstheme="minorHAnsi"/>
          <w:color w:val="000000" w:themeColor="text1"/>
        </w:rPr>
        <w:t>przeglądzie, usuwaniu awarii i usterek (pogotowie serwisowe) oraz utrzymaniu w pełnej sprawności technicznej urządzeń klimatyzacyjnych,</w:t>
      </w:r>
    </w:p>
    <w:p w14:paraId="4F14F19A" w14:textId="2E30E44C" w:rsidR="00EF0073" w:rsidRPr="00DE571B" w:rsidRDefault="00EF0073" w:rsidP="00EF0073">
      <w:pPr>
        <w:pStyle w:val="Akapitzlist"/>
        <w:numPr>
          <w:ilvl w:val="0"/>
          <w:numId w:val="22"/>
        </w:numPr>
        <w:spacing w:line="360" w:lineRule="auto"/>
        <w:ind w:left="1003" w:hanging="357"/>
        <w:rPr>
          <w:rFonts w:asciiTheme="minorHAnsi" w:hAnsiTheme="minorHAnsi" w:cstheme="minorHAnsi"/>
          <w:color w:val="000000" w:themeColor="text1"/>
        </w:rPr>
      </w:pPr>
      <w:r w:rsidRPr="00DE571B">
        <w:rPr>
          <w:rFonts w:asciiTheme="minorHAnsi" w:hAnsiTheme="minorHAnsi" w:cstheme="minorHAnsi"/>
          <w:color w:val="000000" w:themeColor="text1"/>
        </w:rPr>
        <w:t>przeglądzie, usuwaniu awarii i usterek (pogotowie serwisowe) oraz utrzymaniu w pełnej sprawności technicznej urządzeń wentylacyjnych,</w:t>
      </w:r>
    </w:p>
    <w:p w14:paraId="520E0A5B" w14:textId="69C3CF26" w:rsidR="00396ADA" w:rsidRPr="00DE571B" w:rsidRDefault="00EF0073" w:rsidP="00EF0073">
      <w:pPr>
        <w:pStyle w:val="Akapitzlist"/>
        <w:numPr>
          <w:ilvl w:val="0"/>
          <w:numId w:val="22"/>
        </w:numPr>
        <w:spacing w:line="360" w:lineRule="auto"/>
        <w:ind w:left="1003" w:hanging="357"/>
        <w:rPr>
          <w:rFonts w:asciiTheme="minorHAnsi" w:hAnsiTheme="minorHAnsi" w:cstheme="minorHAnsi"/>
          <w:color w:val="000000" w:themeColor="text1"/>
        </w:rPr>
      </w:pPr>
      <w:r w:rsidRPr="00DE571B">
        <w:rPr>
          <w:rFonts w:asciiTheme="minorHAnsi" w:hAnsiTheme="minorHAnsi" w:cstheme="minorHAnsi"/>
          <w:color w:val="000000" w:themeColor="text1"/>
        </w:rPr>
        <w:t>w</w:t>
      </w:r>
      <w:r w:rsidR="00396ADA" w:rsidRPr="00DE571B">
        <w:rPr>
          <w:rFonts w:asciiTheme="minorHAnsi" w:hAnsiTheme="minorHAnsi" w:cstheme="minorHAnsi"/>
          <w:color w:val="000000" w:themeColor="text1"/>
        </w:rPr>
        <w:t>ykonywaniu konserwacji i okresowych przeglądów technicznych zgodnie z zaleceniami producenta</w:t>
      </w:r>
      <w:r w:rsidRPr="00DE571B">
        <w:rPr>
          <w:rFonts w:asciiTheme="minorHAnsi" w:hAnsiTheme="minorHAnsi" w:cstheme="minorHAnsi"/>
          <w:color w:val="000000" w:themeColor="text1"/>
        </w:rPr>
        <w:t>,</w:t>
      </w:r>
      <w:r w:rsidR="00396ADA" w:rsidRPr="00DE571B">
        <w:rPr>
          <w:rFonts w:asciiTheme="minorHAnsi" w:hAnsiTheme="minorHAnsi" w:cstheme="minorHAnsi"/>
          <w:color w:val="000000" w:themeColor="text1"/>
        </w:rPr>
        <w:t>.</w:t>
      </w:r>
    </w:p>
    <w:p w14:paraId="28400FD6" w14:textId="24DFC35F" w:rsidR="00396ADA" w:rsidRPr="00DE571B" w:rsidRDefault="00106634" w:rsidP="00106634">
      <w:pPr>
        <w:pStyle w:val="Akapitzlist"/>
        <w:numPr>
          <w:ilvl w:val="0"/>
          <w:numId w:val="22"/>
        </w:numPr>
        <w:spacing w:line="360" w:lineRule="auto"/>
        <w:ind w:left="851" w:hanging="283"/>
        <w:jc w:val="both"/>
        <w:rPr>
          <w:rFonts w:asciiTheme="minorHAnsi" w:hAnsiTheme="minorHAnsi" w:cstheme="minorHAnsi"/>
          <w:color w:val="000000" w:themeColor="text1"/>
        </w:rPr>
      </w:pPr>
      <w:r w:rsidRPr="00DE571B">
        <w:rPr>
          <w:rFonts w:asciiTheme="minorHAnsi" w:hAnsiTheme="minorHAnsi" w:cstheme="minorHAnsi"/>
          <w:color w:val="000000" w:themeColor="text1"/>
        </w:rPr>
        <w:t xml:space="preserve"> w</w:t>
      </w:r>
      <w:r w:rsidR="00396ADA" w:rsidRPr="00DE571B">
        <w:rPr>
          <w:rFonts w:asciiTheme="minorHAnsi" w:hAnsiTheme="minorHAnsi" w:cstheme="minorHAnsi"/>
          <w:color w:val="000000" w:themeColor="text1"/>
        </w:rPr>
        <w:t xml:space="preserve">ykonywaniu napraw </w:t>
      </w:r>
      <w:r w:rsidR="00E538CD" w:rsidRPr="00DE571B">
        <w:rPr>
          <w:rFonts w:asciiTheme="minorHAnsi" w:hAnsiTheme="minorHAnsi" w:cstheme="minorHAnsi"/>
          <w:color w:val="000000" w:themeColor="text1"/>
        </w:rPr>
        <w:t xml:space="preserve">urządzeń klimatyzacyjnych i wentylacyjnych </w:t>
      </w:r>
      <w:r w:rsidR="00396ADA" w:rsidRPr="00DE571B">
        <w:rPr>
          <w:rFonts w:asciiTheme="minorHAnsi" w:hAnsiTheme="minorHAnsi" w:cstheme="minorHAnsi"/>
          <w:color w:val="000000" w:themeColor="text1"/>
        </w:rPr>
        <w:t>w pełnym zakresie i bez względu na przyczynę powstania uszkodzenia (z uwzględnieniem uszkodzeń mechanicznych powstałych z winy użytkownika) przy użyciu oryginalnych podzespołów i części zamiennych, zgodnie ze standardem producenta.</w:t>
      </w:r>
    </w:p>
    <w:p w14:paraId="4B3DFC25" w14:textId="2DC3DE22" w:rsidR="00396ADA" w:rsidRPr="00DE571B" w:rsidRDefault="00106634" w:rsidP="00106634">
      <w:pPr>
        <w:pStyle w:val="Akapitzlist"/>
        <w:numPr>
          <w:ilvl w:val="0"/>
          <w:numId w:val="22"/>
        </w:numPr>
        <w:spacing w:line="360" w:lineRule="auto"/>
        <w:ind w:left="851" w:hanging="283"/>
        <w:jc w:val="both"/>
        <w:rPr>
          <w:rFonts w:asciiTheme="minorHAnsi" w:hAnsiTheme="minorHAnsi" w:cstheme="minorHAnsi"/>
          <w:color w:val="000000" w:themeColor="text1"/>
        </w:rPr>
      </w:pPr>
      <w:r w:rsidRPr="00DE571B">
        <w:rPr>
          <w:rFonts w:asciiTheme="minorHAnsi" w:hAnsiTheme="minorHAnsi" w:cstheme="minorHAnsi"/>
          <w:color w:val="000000" w:themeColor="text1"/>
        </w:rPr>
        <w:t xml:space="preserve"> w</w:t>
      </w:r>
      <w:r w:rsidR="00396ADA" w:rsidRPr="00DE571B">
        <w:rPr>
          <w:rFonts w:asciiTheme="minorHAnsi" w:hAnsiTheme="minorHAnsi" w:cstheme="minorHAnsi"/>
          <w:color w:val="000000" w:themeColor="text1"/>
        </w:rPr>
        <w:t xml:space="preserve"> razie potrzeby szkoleniu personelu medycznego lub technicznego w zakresie prawidłowej obsługi.</w:t>
      </w:r>
    </w:p>
    <w:p w14:paraId="63FA7CAB" w14:textId="440C7A4E" w:rsidR="00396ADA" w:rsidRPr="00DE571B" w:rsidRDefault="00106634" w:rsidP="00106634">
      <w:pPr>
        <w:pStyle w:val="Akapitzlist"/>
        <w:numPr>
          <w:ilvl w:val="0"/>
          <w:numId w:val="22"/>
        </w:numPr>
        <w:spacing w:line="360" w:lineRule="auto"/>
        <w:ind w:left="851" w:hanging="283"/>
        <w:jc w:val="both"/>
        <w:rPr>
          <w:rFonts w:asciiTheme="minorHAnsi" w:hAnsiTheme="minorHAnsi" w:cstheme="minorHAnsi"/>
          <w:color w:val="000000" w:themeColor="text1"/>
        </w:rPr>
      </w:pPr>
      <w:r w:rsidRPr="00DE571B">
        <w:rPr>
          <w:rFonts w:asciiTheme="minorHAnsi" w:hAnsiTheme="minorHAnsi" w:cstheme="minorHAnsi"/>
          <w:color w:val="000000" w:themeColor="text1"/>
        </w:rPr>
        <w:t>w</w:t>
      </w:r>
      <w:r w:rsidR="00396ADA" w:rsidRPr="00DE571B">
        <w:rPr>
          <w:rFonts w:asciiTheme="minorHAnsi" w:hAnsiTheme="minorHAnsi" w:cstheme="minorHAnsi"/>
          <w:color w:val="000000" w:themeColor="text1"/>
        </w:rPr>
        <w:t>ymianie i dostarczaniu materiałów zużywalnych.</w:t>
      </w:r>
    </w:p>
    <w:p w14:paraId="045D412F" w14:textId="3172C278" w:rsidR="00396ADA" w:rsidRPr="00616EB5" w:rsidRDefault="00396ADA" w:rsidP="00DF1CB7">
      <w:pPr>
        <w:pStyle w:val="Akapitzlist"/>
        <w:numPr>
          <w:ilvl w:val="0"/>
          <w:numId w:val="25"/>
        </w:numPr>
        <w:spacing w:line="360" w:lineRule="auto"/>
        <w:ind w:left="284" w:hanging="426"/>
        <w:jc w:val="both"/>
        <w:rPr>
          <w:rFonts w:asciiTheme="minorHAnsi" w:hAnsiTheme="minorHAnsi" w:cstheme="minorHAnsi"/>
          <w:color w:val="000000" w:themeColor="text1"/>
        </w:rPr>
      </w:pPr>
      <w:r w:rsidRPr="00616EB5">
        <w:rPr>
          <w:rFonts w:asciiTheme="minorHAnsi" w:hAnsiTheme="minorHAnsi" w:cstheme="minorHAnsi"/>
          <w:color w:val="000000" w:themeColor="text1"/>
        </w:rPr>
        <w:t xml:space="preserve">Szczegółowy zakres robót zawarty jest w </w:t>
      </w:r>
      <w:r w:rsidR="00B10957" w:rsidRPr="00616EB5">
        <w:rPr>
          <w:rFonts w:asciiTheme="minorHAnsi" w:hAnsiTheme="minorHAnsi" w:cstheme="minorHAnsi"/>
          <w:color w:val="000000" w:themeColor="text1"/>
        </w:rPr>
        <w:t>Opisie przedmiotu zamówienia.</w:t>
      </w:r>
    </w:p>
    <w:p w14:paraId="040474DC" w14:textId="13111607" w:rsidR="00396ADA" w:rsidRPr="00616EB5" w:rsidRDefault="00396ADA" w:rsidP="00DF1CB7">
      <w:pPr>
        <w:pStyle w:val="Akapitzlist"/>
        <w:numPr>
          <w:ilvl w:val="0"/>
          <w:numId w:val="25"/>
        </w:numPr>
        <w:spacing w:line="360" w:lineRule="auto"/>
        <w:ind w:left="284" w:hanging="426"/>
        <w:jc w:val="both"/>
        <w:rPr>
          <w:rFonts w:asciiTheme="minorHAnsi" w:hAnsiTheme="minorHAnsi" w:cstheme="minorHAnsi"/>
          <w:b/>
        </w:rPr>
      </w:pPr>
      <w:r w:rsidRPr="00616EB5">
        <w:rPr>
          <w:rFonts w:asciiTheme="minorHAnsi" w:hAnsiTheme="minorHAnsi" w:cstheme="minorHAnsi"/>
        </w:rPr>
        <w:t>Do napraw i przeglądów Wykonawca będzie używał wyłącznie nowych, oryginalnych części zamiennych.</w:t>
      </w:r>
      <w:r w:rsidR="00272B9C" w:rsidRPr="00616EB5">
        <w:rPr>
          <w:rFonts w:asciiTheme="minorHAnsi" w:hAnsiTheme="minorHAnsi" w:cstheme="minorHAnsi"/>
        </w:rPr>
        <w:t xml:space="preserve"> </w:t>
      </w:r>
      <w:r w:rsidR="00272B9C" w:rsidRPr="00616EB5">
        <w:rPr>
          <w:rFonts w:asciiTheme="minorHAnsi" w:hAnsiTheme="minorHAnsi" w:cstheme="minorHAnsi"/>
          <w:b/>
        </w:rPr>
        <w:t xml:space="preserve">Zamawiający nie dopuszcza stosowania części i innych materiałów po regeneracji. </w:t>
      </w:r>
    </w:p>
    <w:p w14:paraId="434A0624" w14:textId="027F50E0" w:rsidR="00396ADA" w:rsidRPr="00616EB5" w:rsidRDefault="00396ADA" w:rsidP="00DF1CB7">
      <w:pPr>
        <w:pStyle w:val="Akapitzlist"/>
        <w:numPr>
          <w:ilvl w:val="0"/>
          <w:numId w:val="25"/>
        </w:numPr>
        <w:spacing w:line="360" w:lineRule="auto"/>
        <w:ind w:left="284" w:hanging="426"/>
        <w:jc w:val="both"/>
        <w:rPr>
          <w:rFonts w:asciiTheme="minorHAnsi" w:hAnsiTheme="minorHAnsi" w:cstheme="minorHAnsi"/>
          <w:color w:val="000000" w:themeColor="text1"/>
        </w:rPr>
      </w:pPr>
      <w:r w:rsidRPr="00616EB5">
        <w:rPr>
          <w:rFonts w:asciiTheme="minorHAnsi" w:hAnsiTheme="minorHAnsi" w:cstheme="minorHAnsi"/>
          <w:color w:val="000000" w:themeColor="text1"/>
        </w:rPr>
        <w:t>Wszystkie czynności serwisowe dotyczące sprzętu objętego umową muszą być wykonywane i poświadczane w raporcie serwisowym</w:t>
      </w:r>
      <w:r w:rsidR="005A77D7" w:rsidRPr="00616EB5">
        <w:rPr>
          <w:rFonts w:asciiTheme="minorHAnsi" w:hAnsiTheme="minorHAnsi" w:cstheme="minorHAnsi"/>
          <w:color w:val="000000" w:themeColor="text1"/>
        </w:rPr>
        <w:t xml:space="preserve"> lub protokole odbioru robót.</w:t>
      </w:r>
    </w:p>
    <w:p w14:paraId="4C5057E1" w14:textId="75A71916" w:rsidR="00396ADA" w:rsidRPr="00DE571B" w:rsidRDefault="00396ADA" w:rsidP="00DF1CB7">
      <w:pPr>
        <w:pStyle w:val="Akapitzlist"/>
        <w:numPr>
          <w:ilvl w:val="0"/>
          <w:numId w:val="25"/>
        </w:numPr>
        <w:spacing w:line="360" w:lineRule="auto"/>
        <w:ind w:left="284" w:hanging="426"/>
        <w:jc w:val="both"/>
        <w:rPr>
          <w:rFonts w:asciiTheme="minorHAnsi" w:hAnsiTheme="minorHAnsi" w:cstheme="minorHAnsi"/>
          <w:color w:val="000000" w:themeColor="text1"/>
        </w:rPr>
      </w:pPr>
      <w:r w:rsidRPr="00DE571B">
        <w:rPr>
          <w:rFonts w:asciiTheme="minorHAnsi" w:hAnsiTheme="minorHAnsi" w:cstheme="minorHAnsi"/>
          <w:color w:val="000000" w:themeColor="text1"/>
        </w:rPr>
        <w:t>Wykonawca zobowiązany jest przekazać Zamawiającemu po montażu części dokument potwierdzający zakres usterki (naprawy</w:t>
      </w:r>
      <w:r w:rsidR="00E448FB" w:rsidRPr="00DE571B">
        <w:rPr>
          <w:rFonts w:asciiTheme="minorHAnsi" w:hAnsiTheme="minorHAnsi" w:cstheme="minorHAnsi"/>
          <w:color w:val="000000" w:themeColor="text1"/>
        </w:rPr>
        <w:t>, raport serwisowy</w:t>
      </w:r>
      <w:r w:rsidRPr="00DE571B">
        <w:rPr>
          <w:rFonts w:asciiTheme="minorHAnsi" w:hAnsiTheme="minorHAnsi" w:cstheme="minorHAnsi"/>
          <w:color w:val="000000" w:themeColor="text1"/>
        </w:rPr>
        <w:t xml:space="preserve">), wykonane czynności podczas naprawy oraz wykaz wymienionych części wraz z kartą gwarancyjną lub podobny dokument wystawiony przez producenta części. </w:t>
      </w:r>
    </w:p>
    <w:p w14:paraId="1B8853EB" w14:textId="77777777" w:rsidR="00396ADA" w:rsidRPr="00460447" w:rsidRDefault="00396ADA" w:rsidP="00DF1CB7">
      <w:pPr>
        <w:pStyle w:val="Akapitzlist"/>
        <w:numPr>
          <w:ilvl w:val="0"/>
          <w:numId w:val="25"/>
        </w:numPr>
        <w:spacing w:line="360" w:lineRule="auto"/>
        <w:ind w:left="284" w:hanging="426"/>
        <w:jc w:val="both"/>
        <w:rPr>
          <w:rFonts w:asciiTheme="minorHAnsi" w:hAnsiTheme="minorHAnsi" w:cstheme="minorHAnsi"/>
          <w:color w:val="000000" w:themeColor="text1"/>
        </w:rPr>
      </w:pPr>
      <w:r w:rsidRPr="00460447">
        <w:rPr>
          <w:rFonts w:asciiTheme="minorHAnsi" w:hAnsiTheme="minorHAnsi" w:cstheme="minorHAnsi"/>
          <w:color w:val="000000" w:themeColor="text1"/>
        </w:rPr>
        <w:t>Wykonawca ponosi pełną odpowiedzialność prawną za swoje działania w związku z realizacją przedmiotu zamówienia i zobowiązany jest do ubezpieczenia się w tym zakresie od odpowiedzialności cywilnej.</w:t>
      </w:r>
    </w:p>
    <w:p w14:paraId="31BFADF5" w14:textId="73657A24" w:rsidR="00396ADA" w:rsidRPr="00460447" w:rsidRDefault="00396ADA" w:rsidP="00DF1CB7">
      <w:pPr>
        <w:pStyle w:val="Akapitzlist"/>
        <w:numPr>
          <w:ilvl w:val="0"/>
          <w:numId w:val="25"/>
        </w:numPr>
        <w:spacing w:line="360" w:lineRule="auto"/>
        <w:ind w:left="284" w:hanging="426"/>
        <w:jc w:val="both"/>
        <w:rPr>
          <w:rFonts w:asciiTheme="minorHAnsi" w:hAnsiTheme="minorHAnsi" w:cstheme="minorHAnsi"/>
          <w:color w:val="000000" w:themeColor="text1"/>
        </w:rPr>
      </w:pPr>
      <w:r w:rsidRPr="00460447">
        <w:rPr>
          <w:rFonts w:asciiTheme="minorHAnsi" w:hAnsiTheme="minorHAnsi" w:cstheme="minorHAnsi"/>
          <w:color w:val="000000" w:themeColor="text1"/>
        </w:rPr>
        <w:lastRenderedPageBreak/>
        <w:t>Usługę realizowaną na podstawie umowy uważa się za prawidłowo zrealizowaną, jeżeli zostaną wykonane wszystkie okresowe przeglądy techniczne przypadające na czas jej obowiązywania oraz zostaną usunięte wszystkie zgłoszone w czasie obowiązywania umowy awarie sprzętu, co zostanie potwierdzone wpisem w raporcie serwisowym</w:t>
      </w:r>
      <w:r w:rsidR="005A77D7" w:rsidRPr="00460447">
        <w:rPr>
          <w:rFonts w:asciiTheme="minorHAnsi" w:hAnsiTheme="minorHAnsi" w:cstheme="minorHAnsi"/>
          <w:color w:val="000000" w:themeColor="text1"/>
        </w:rPr>
        <w:t>.</w:t>
      </w:r>
      <w:r w:rsidR="00843588" w:rsidRPr="00460447">
        <w:rPr>
          <w:rFonts w:asciiTheme="minorHAnsi" w:hAnsiTheme="minorHAnsi" w:cstheme="minorHAnsi"/>
          <w:color w:val="000000" w:themeColor="text1"/>
        </w:rPr>
        <w:t xml:space="preserve"> </w:t>
      </w:r>
      <w:r w:rsidRPr="00460447">
        <w:rPr>
          <w:rFonts w:asciiTheme="minorHAnsi" w:hAnsiTheme="minorHAnsi" w:cstheme="minorHAnsi"/>
          <w:color w:val="000000" w:themeColor="text1"/>
        </w:rPr>
        <w:t>Raporty serwisowe muszą zostać potwierdzone przez przedstawiciela Zamawiającego.</w:t>
      </w:r>
    </w:p>
    <w:p w14:paraId="09E53D19" w14:textId="77777777" w:rsidR="00396ADA" w:rsidRPr="00460447" w:rsidRDefault="00396ADA" w:rsidP="00DF1CB7">
      <w:pPr>
        <w:pStyle w:val="Akapitzlist"/>
        <w:numPr>
          <w:ilvl w:val="0"/>
          <w:numId w:val="25"/>
        </w:numPr>
        <w:spacing w:line="360" w:lineRule="auto"/>
        <w:ind w:left="284" w:hanging="426"/>
        <w:jc w:val="both"/>
        <w:rPr>
          <w:rFonts w:asciiTheme="minorHAnsi" w:hAnsiTheme="minorHAnsi" w:cstheme="minorHAnsi"/>
          <w:color w:val="000000" w:themeColor="text1"/>
        </w:rPr>
      </w:pPr>
      <w:r w:rsidRPr="00460447">
        <w:rPr>
          <w:rFonts w:asciiTheme="minorHAnsi" w:hAnsiTheme="minorHAnsi" w:cstheme="minorHAnsi"/>
          <w:color w:val="000000" w:themeColor="text1"/>
        </w:rPr>
        <w:t>Zamawiający zastrzega sobie prawo udziału we wszystkich czynnościach serwisowych wyznaczonej osoby będącej pracownikiem Zamawiającego. Pracownik Zamawiającego będzie uczestniczył w przedmiotowych czynnościach w charakterze obserwatora. O planowanych terminach interwencji serwisowych Wykonawca będzie wcześniej informował Zamawiającego celem umożliwienia udziału pracownika Zamawiającego.</w:t>
      </w:r>
    </w:p>
    <w:p w14:paraId="08BA6C57" w14:textId="77C3FA26" w:rsidR="00146D15" w:rsidRPr="00DE571B" w:rsidRDefault="00825C88" w:rsidP="00DF1CB7">
      <w:pPr>
        <w:pStyle w:val="Akapitzlist"/>
        <w:numPr>
          <w:ilvl w:val="0"/>
          <w:numId w:val="25"/>
        </w:numPr>
        <w:spacing w:line="360" w:lineRule="auto"/>
        <w:ind w:left="284" w:hanging="426"/>
        <w:jc w:val="both"/>
        <w:rPr>
          <w:rFonts w:asciiTheme="minorHAnsi" w:hAnsiTheme="minorHAnsi" w:cstheme="minorHAnsi"/>
          <w:color w:val="000000" w:themeColor="text1"/>
        </w:rPr>
      </w:pPr>
      <w:r w:rsidRPr="00DE571B">
        <w:rPr>
          <w:rFonts w:asciiTheme="minorHAnsi" w:hAnsiTheme="minorHAnsi" w:cstheme="minorHAnsi"/>
          <w:color w:val="000000" w:themeColor="text1"/>
        </w:rPr>
        <w:t xml:space="preserve">Terminy ewentualnych czynności serwisowych wymagających przestoju </w:t>
      </w:r>
      <w:r w:rsidR="00EE35DB" w:rsidRPr="00DE571B">
        <w:rPr>
          <w:rFonts w:asciiTheme="minorHAnsi" w:hAnsiTheme="minorHAnsi" w:cstheme="minorHAnsi"/>
          <w:color w:val="000000" w:themeColor="text1"/>
        </w:rPr>
        <w:t xml:space="preserve">urządzeń </w:t>
      </w:r>
      <w:r w:rsidRPr="00DE571B">
        <w:rPr>
          <w:rFonts w:asciiTheme="minorHAnsi" w:hAnsiTheme="minorHAnsi" w:cstheme="minorHAnsi"/>
          <w:color w:val="000000" w:themeColor="text1"/>
        </w:rPr>
        <w:t>muszą być każdorazowo ustalane z użytkownikiem.</w:t>
      </w:r>
    </w:p>
    <w:p w14:paraId="695D3078" w14:textId="578BC15A" w:rsidR="00146D15" w:rsidRPr="00DE571B" w:rsidRDefault="00146D15" w:rsidP="00DF1CB7">
      <w:pPr>
        <w:pStyle w:val="Akapitzlist"/>
        <w:numPr>
          <w:ilvl w:val="0"/>
          <w:numId w:val="25"/>
        </w:numPr>
        <w:spacing w:line="360" w:lineRule="auto"/>
        <w:ind w:left="284" w:hanging="426"/>
        <w:jc w:val="both"/>
        <w:rPr>
          <w:rFonts w:asciiTheme="minorHAnsi" w:hAnsiTheme="minorHAnsi" w:cstheme="minorHAnsi"/>
          <w:color w:val="000000" w:themeColor="text1"/>
        </w:rPr>
      </w:pPr>
      <w:r w:rsidRPr="00DE571B">
        <w:rPr>
          <w:rFonts w:asciiTheme="minorHAnsi" w:hAnsiTheme="minorHAnsi" w:cstheme="minorHAnsi"/>
          <w:color w:val="000000" w:themeColor="text1"/>
        </w:rPr>
        <w:t>Wykonywane naprawy serwisowe/ przeglądy okresowe muszą być potwierdzone odpowiednim wpisem oraz wystawieniem raportu serwisowego przez osobę realizującą usługę. Dokonane wpisy powinny być potwierdzone własnoręcznym podpisem, wraz z pieczęcią firmową, imienną. Kontakt z serwisantem odbywać się będzie w języku polskim bądź przy udziale tłumacza, z tytułu czego Zamawiający nie poniesie dodatkowych kosztów.</w:t>
      </w:r>
    </w:p>
    <w:p w14:paraId="5BD944C4" w14:textId="77777777" w:rsidR="00875CF3" w:rsidRDefault="00875CF3" w:rsidP="00916C6A">
      <w:pPr>
        <w:pStyle w:val="Akapitzlist"/>
        <w:spacing w:line="360" w:lineRule="auto"/>
        <w:ind w:left="284"/>
        <w:jc w:val="center"/>
        <w:rPr>
          <w:rFonts w:asciiTheme="minorHAnsi" w:hAnsiTheme="minorHAnsi" w:cstheme="minorHAnsi"/>
          <w:b/>
          <w:bCs/>
        </w:rPr>
      </w:pPr>
    </w:p>
    <w:p w14:paraId="395D55D4" w14:textId="5A4D2034" w:rsidR="00916C6A" w:rsidRPr="00DE571B" w:rsidRDefault="00916C6A" w:rsidP="00916C6A">
      <w:pPr>
        <w:pStyle w:val="Akapitzlist"/>
        <w:spacing w:line="360" w:lineRule="auto"/>
        <w:ind w:left="284"/>
        <w:jc w:val="center"/>
        <w:rPr>
          <w:rFonts w:asciiTheme="minorHAnsi" w:hAnsiTheme="minorHAnsi" w:cstheme="minorHAnsi"/>
          <w:b/>
          <w:bCs/>
        </w:rPr>
      </w:pPr>
      <w:r w:rsidRPr="00DE571B">
        <w:rPr>
          <w:rFonts w:asciiTheme="minorHAnsi" w:hAnsiTheme="minorHAnsi" w:cstheme="minorHAnsi"/>
          <w:b/>
          <w:bCs/>
        </w:rPr>
        <w:t>§ 5</w:t>
      </w:r>
    </w:p>
    <w:p w14:paraId="0168A481" w14:textId="06EF6737" w:rsidR="00916C6A" w:rsidRPr="00DE571B" w:rsidRDefault="00916C6A" w:rsidP="00916C6A">
      <w:pPr>
        <w:pStyle w:val="Akapitzlist"/>
        <w:spacing w:line="360" w:lineRule="auto"/>
        <w:ind w:left="284"/>
        <w:jc w:val="center"/>
        <w:rPr>
          <w:rFonts w:asciiTheme="minorHAnsi" w:hAnsiTheme="minorHAnsi" w:cstheme="minorHAnsi"/>
          <w:b/>
          <w:bCs/>
          <w:highlight w:val="cyan"/>
        </w:rPr>
      </w:pPr>
      <w:r w:rsidRPr="00DE571B">
        <w:rPr>
          <w:rFonts w:asciiTheme="minorHAnsi" w:hAnsiTheme="minorHAnsi" w:cstheme="minorHAnsi"/>
          <w:b/>
          <w:bCs/>
        </w:rPr>
        <w:t>DODATKOWE ZLECENIA PŁATNE</w:t>
      </w:r>
    </w:p>
    <w:p w14:paraId="0D0BEFB9" w14:textId="4FEF8D7D" w:rsidR="00916C6A" w:rsidRPr="00DE571B" w:rsidRDefault="00916C6A" w:rsidP="00916C6A">
      <w:pPr>
        <w:pStyle w:val="Akapitzlist"/>
        <w:spacing w:line="360" w:lineRule="auto"/>
        <w:ind w:left="284" w:hanging="426"/>
        <w:jc w:val="both"/>
        <w:rPr>
          <w:rFonts w:asciiTheme="minorHAnsi" w:hAnsiTheme="minorHAnsi" w:cstheme="minorHAnsi"/>
        </w:rPr>
      </w:pPr>
      <w:r w:rsidRPr="00DE571B">
        <w:rPr>
          <w:rFonts w:asciiTheme="minorHAnsi" w:hAnsiTheme="minorHAnsi" w:cstheme="minorHAnsi"/>
        </w:rPr>
        <w:t>1.</w:t>
      </w:r>
      <w:r w:rsidRPr="00DE571B">
        <w:rPr>
          <w:rFonts w:asciiTheme="minorHAnsi" w:hAnsiTheme="minorHAnsi" w:cstheme="minorHAnsi"/>
        </w:rPr>
        <w:tab/>
        <w:t xml:space="preserve">Wykonawca zobowiązuje się wykonywać na podstawie odrębnego zlecania lub umowy naprawy nie wchodzące w zakres usługi okresowej konserwacji, przeglądów i napraw urządzeń klimatyzacyjnych i wentylacyjnych, tj. naprawy wynikające z zaistniałych awarii lub zniszczenia lub jego podzespołów, pod rygorem wykonawstwa zastępczego na koszt i ryzyko Wykonawcy, z zastrzeżeniem ust. 2. </w:t>
      </w:r>
    </w:p>
    <w:p w14:paraId="1DF84DEC" w14:textId="77777777" w:rsidR="00916C6A" w:rsidRPr="00DE571B" w:rsidRDefault="00916C6A" w:rsidP="00916C6A">
      <w:pPr>
        <w:pStyle w:val="Akapitzlist"/>
        <w:spacing w:line="360" w:lineRule="auto"/>
        <w:ind w:left="284" w:hanging="426"/>
        <w:jc w:val="both"/>
        <w:rPr>
          <w:rFonts w:asciiTheme="minorHAnsi" w:hAnsiTheme="minorHAnsi" w:cstheme="minorHAnsi"/>
        </w:rPr>
      </w:pPr>
      <w:r w:rsidRPr="00DE571B">
        <w:rPr>
          <w:rFonts w:asciiTheme="minorHAnsi" w:hAnsiTheme="minorHAnsi" w:cstheme="minorHAnsi"/>
        </w:rPr>
        <w:t>2.</w:t>
      </w:r>
      <w:r w:rsidRPr="00DE571B">
        <w:rPr>
          <w:rFonts w:asciiTheme="minorHAnsi" w:hAnsiTheme="minorHAnsi" w:cstheme="minorHAnsi"/>
        </w:rPr>
        <w:tab/>
        <w:t xml:space="preserve">Zlecenia, o których mowa w ust. 1 będą realizowane odpłatnie za odrębnym wynagrodzeniem, przy czym Zlecający zapłaci Wykonawcy tylko za części zamienne po zaakceptowaniu kosztów części i innych materiałów niezbędnych do wykonania naprawy. Po przeprowadzonych negocjacjach z Wykonawcą, Zamawiający może zlecić naprawę wskazanej usterki innemu uprawnionemu podmiotowi za kwotę niższą lub z terminem realizacji krótszym niż w kosztorysie. </w:t>
      </w:r>
    </w:p>
    <w:p w14:paraId="59D215AC" w14:textId="77777777" w:rsidR="00916C6A" w:rsidRPr="00DE571B" w:rsidRDefault="00916C6A" w:rsidP="00916C6A">
      <w:pPr>
        <w:pStyle w:val="Akapitzlist"/>
        <w:spacing w:line="360" w:lineRule="auto"/>
        <w:ind w:left="284" w:hanging="426"/>
        <w:jc w:val="both"/>
        <w:rPr>
          <w:rFonts w:asciiTheme="minorHAnsi" w:hAnsiTheme="minorHAnsi" w:cstheme="minorHAnsi"/>
        </w:rPr>
      </w:pPr>
      <w:r w:rsidRPr="00DE571B">
        <w:rPr>
          <w:rFonts w:asciiTheme="minorHAnsi" w:hAnsiTheme="minorHAnsi" w:cstheme="minorHAnsi"/>
        </w:rPr>
        <w:t>3.</w:t>
      </w:r>
      <w:r w:rsidRPr="00DE571B">
        <w:rPr>
          <w:rFonts w:asciiTheme="minorHAnsi" w:hAnsiTheme="minorHAnsi" w:cstheme="minorHAnsi"/>
        </w:rPr>
        <w:tab/>
        <w:t xml:space="preserve">Po wykonaniu napraw, o których mowa w ust. 1 Wykonawca sporządzi protokół </w:t>
      </w:r>
    </w:p>
    <w:p w14:paraId="6B965780" w14:textId="77777777" w:rsidR="00916C6A" w:rsidRPr="00DE571B" w:rsidRDefault="00916C6A" w:rsidP="00916C6A">
      <w:pPr>
        <w:pStyle w:val="Akapitzlist"/>
        <w:spacing w:line="360" w:lineRule="auto"/>
        <w:ind w:left="284"/>
        <w:jc w:val="both"/>
        <w:rPr>
          <w:rFonts w:asciiTheme="minorHAnsi" w:hAnsiTheme="minorHAnsi" w:cstheme="minorHAnsi"/>
        </w:rPr>
      </w:pPr>
      <w:r w:rsidRPr="00DE571B">
        <w:rPr>
          <w:rFonts w:asciiTheme="minorHAnsi" w:hAnsiTheme="minorHAnsi" w:cstheme="minorHAnsi"/>
        </w:rPr>
        <w:lastRenderedPageBreak/>
        <w:t xml:space="preserve">z wykonanych napraw, który zostanie zaakceptowany przez wyznaczonego pracownika Działu Technicznego Zamawiającego. </w:t>
      </w:r>
    </w:p>
    <w:p w14:paraId="6D43BD22" w14:textId="01A7B88C" w:rsidR="00916C6A" w:rsidRPr="00DE571B" w:rsidRDefault="00916C6A" w:rsidP="00916C6A">
      <w:pPr>
        <w:pStyle w:val="Akapitzlist"/>
        <w:spacing w:line="360" w:lineRule="auto"/>
        <w:ind w:left="284" w:hanging="426"/>
        <w:jc w:val="both"/>
        <w:rPr>
          <w:rFonts w:asciiTheme="minorHAnsi" w:hAnsiTheme="minorHAnsi" w:cstheme="minorHAnsi"/>
          <w:highlight w:val="cyan"/>
        </w:rPr>
      </w:pPr>
      <w:r w:rsidRPr="00DE571B">
        <w:rPr>
          <w:rFonts w:asciiTheme="minorHAnsi" w:hAnsiTheme="minorHAnsi" w:cstheme="minorHAnsi"/>
        </w:rPr>
        <w:t>4.</w:t>
      </w:r>
      <w:r w:rsidRPr="00DE571B">
        <w:rPr>
          <w:rFonts w:asciiTheme="minorHAnsi" w:hAnsiTheme="minorHAnsi" w:cstheme="minorHAnsi"/>
        </w:rPr>
        <w:tab/>
        <w:t>Podstawą do wystawienia przez Wykonawcę faktury za wykonane naprawy będzie protokół odbioru robót podpisany przez każdą ze Stron. Termin płatności faktury 30 dni od daty otrzymania przez Zamawiającego prawidłowo wystawionej faktury.</w:t>
      </w:r>
    </w:p>
    <w:p w14:paraId="5D040771" w14:textId="77777777" w:rsidR="003348FB" w:rsidRDefault="003348FB" w:rsidP="001E48B9">
      <w:pPr>
        <w:spacing w:line="360" w:lineRule="auto"/>
        <w:ind w:left="284" w:hanging="284"/>
        <w:jc w:val="center"/>
        <w:rPr>
          <w:rFonts w:asciiTheme="minorHAnsi" w:hAnsiTheme="minorHAnsi" w:cstheme="minorHAnsi"/>
          <w:b/>
          <w:bCs/>
        </w:rPr>
      </w:pPr>
    </w:p>
    <w:p w14:paraId="23980D81" w14:textId="6A125998" w:rsidR="000D4DDB" w:rsidRPr="00DE571B" w:rsidRDefault="000D4DDB" w:rsidP="001E48B9">
      <w:pPr>
        <w:spacing w:line="360" w:lineRule="auto"/>
        <w:ind w:left="284" w:hanging="284"/>
        <w:jc w:val="center"/>
        <w:rPr>
          <w:rFonts w:asciiTheme="minorHAnsi" w:hAnsiTheme="minorHAnsi" w:cstheme="minorHAnsi"/>
          <w:b/>
          <w:bCs/>
        </w:rPr>
      </w:pPr>
      <w:r w:rsidRPr="00DE571B">
        <w:rPr>
          <w:rFonts w:asciiTheme="minorHAnsi" w:hAnsiTheme="minorHAnsi" w:cstheme="minorHAnsi"/>
          <w:b/>
          <w:bCs/>
        </w:rPr>
        <w:t xml:space="preserve">§ </w:t>
      </w:r>
      <w:r w:rsidR="00916C6A" w:rsidRPr="00DE571B">
        <w:rPr>
          <w:rFonts w:asciiTheme="minorHAnsi" w:hAnsiTheme="minorHAnsi" w:cstheme="minorHAnsi"/>
          <w:b/>
          <w:bCs/>
        </w:rPr>
        <w:t>6</w:t>
      </w:r>
    </w:p>
    <w:p w14:paraId="1B4AE30F" w14:textId="77777777" w:rsidR="000D4DDB" w:rsidRPr="00DE571B" w:rsidRDefault="000D4DDB" w:rsidP="001E48B9">
      <w:pPr>
        <w:spacing w:line="360" w:lineRule="auto"/>
        <w:ind w:left="284" w:hanging="284"/>
        <w:jc w:val="center"/>
        <w:rPr>
          <w:rFonts w:asciiTheme="minorHAnsi" w:hAnsiTheme="minorHAnsi" w:cstheme="minorHAnsi"/>
          <w:b/>
          <w:bCs/>
        </w:rPr>
      </w:pPr>
      <w:r w:rsidRPr="00DE571B">
        <w:rPr>
          <w:rFonts w:asciiTheme="minorHAnsi" w:hAnsiTheme="minorHAnsi" w:cstheme="minorHAnsi"/>
          <w:b/>
          <w:bCs/>
        </w:rPr>
        <w:t>WARUNKI PŁATNOŚCI</w:t>
      </w:r>
    </w:p>
    <w:p w14:paraId="6DAC4A8B" w14:textId="40AA646E" w:rsidR="00F73495" w:rsidRPr="00DE571B" w:rsidRDefault="00F73495" w:rsidP="001E48B9">
      <w:pPr>
        <w:numPr>
          <w:ilvl w:val="0"/>
          <w:numId w:val="7"/>
        </w:numPr>
        <w:tabs>
          <w:tab w:val="clear" w:pos="720"/>
        </w:tabs>
        <w:spacing w:line="360" w:lineRule="auto"/>
        <w:ind w:left="284" w:hanging="284"/>
        <w:jc w:val="both"/>
        <w:rPr>
          <w:rFonts w:asciiTheme="minorHAnsi" w:hAnsiTheme="minorHAnsi" w:cstheme="minorHAnsi"/>
          <w:bCs/>
        </w:rPr>
      </w:pPr>
      <w:r w:rsidRPr="00DE571B">
        <w:rPr>
          <w:rFonts w:asciiTheme="minorHAnsi" w:hAnsiTheme="minorHAnsi" w:cstheme="minorHAnsi"/>
          <w:b/>
        </w:rPr>
        <w:t xml:space="preserve">Termin płatności - Zapłata zostanie rozłożona na </w:t>
      </w:r>
      <w:r w:rsidR="00B14882" w:rsidRPr="00DE571B">
        <w:rPr>
          <w:rFonts w:asciiTheme="minorHAnsi" w:hAnsiTheme="minorHAnsi" w:cstheme="minorHAnsi"/>
          <w:b/>
        </w:rPr>
        <w:t>12</w:t>
      </w:r>
      <w:r w:rsidRPr="00DE571B">
        <w:rPr>
          <w:rFonts w:asciiTheme="minorHAnsi" w:hAnsiTheme="minorHAnsi" w:cstheme="minorHAnsi"/>
          <w:b/>
        </w:rPr>
        <w:t xml:space="preserve"> równe miesięczne raty, przy czym faktury za miesięczne raty będą wystawiane po upływie okresu którego dotyczyły.</w:t>
      </w:r>
      <w:r w:rsidRPr="00DE571B">
        <w:rPr>
          <w:rFonts w:asciiTheme="minorHAnsi" w:hAnsiTheme="minorHAnsi" w:cstheme="minorHAnsi"/>
          <w:bCs/>
        </w:rPr>
        <w:t xml:space="preserve"> Termin płatności - 30 dni licząc od dnia dostarczenia prawidłowo wypełnionej faktury do siedziby Zamawiającego. Płatności miesięczne, z dołu. </w:t>
      </w:r>
      <w:r w:rsidRPr="00DE571B">
        <w:rPr>
          <w:rFonts w:asciiTheme="minorHAnsi" w:hAnsiTheme="minorHAnsi" w:cstheme="minorHAnsi"/>
          <w:b/>
          <w:bCs/>
        </w:rPr>
        <w:t>Zamawiający zgodnie z ustawą z dnia 9 listopada 2018 r. o elektronicznym fakturowaniu w zamówieniach publicznych, koncesjach na roboty budowlane lub usługi oraz partnerstwie publiczno-prywatnym (</w:t>
      </w:r>
      <w:proofErr w:type="spellStart"/>
      <w:r w:rsidRPr="00DE571B">
        <w:rPr>
          <w:rFonts w:asciiTheme="minorHAnsi" w:hAnsiTheme="minorHAnsi" w:cstheme="minorHAnsi"/>
          <w:b/>
          <w:bCs/>
        </w:rPr>
        <w:t>t.j</w:t>
      </w:r>
      <w:proofErr w:type="spellEnd"/>
      <w:r w:rsidRPr="00DE571B">
        <w:rPr>
          <w:rFonts w:asciiTheme="minorHAnsi" w:hAnsiTheme="minorHAnsi" w:cstheme="minorHAnsi"/>
          <w:b/>
          <w:bCs/>
        </w:rPr>
        <w:t>. Dz.U. 2020 poz. 1666</w:t>
      </w:r>
      <w:r w:rsidR="00CD1C1E" w:rsidRPr="00DE571B">
        <w:rPr>
          <w:rFonts w:asciiTheme="minorHAnsi" w:hAnsiTheme="minorHAnsi" w:cstheme="minorHAnsi"/>
          <w:b/>
          <w:bCs/>
        </w:rPr>
        <w:t xml:space="preserve"> z </w:t>
      </w:r>
      <w:proofErr w:type="spellStart"/>
      <w:r w:rsidR="00CD1C1E" w:rsidRPr="00DE571B">
        <w:rPr>
          <w:rFonts w:asciiTheme="minorHAnsi" w:hAnsiTheme="minorHAnsi" w:cstheme="minorHAnsi"/>
          <w:b/>
          <w:bCs/>
        </w:rPr>
        <w:t>późn</w:t>
      </w:r>
      <w:proofErr w:type="spellEnd"/>
      <w:r w:rsidR="00CD1C1E" w:rsidRPr="00DE571B">
        <w:rPr>
          <w:rFonts w:asciiTheme="minorHAnsi" w:hAnsiTheme="minorHAnsi" w:cstheme="minorHAnsi"/>
          <w:b/>
          <w:bCs/>
        </w:rPr>
        <w:t>. zm.</w:t>
      </w:r>
      <w:r w:rsidRPr="00DE571B">
        <w:rPr>
          <w:rFonts w:asciiTheme="minorHAnsi" w:hAnsiTheme="minorHAnsi" w:cstheme="minorHAnsi"/>
          <w:b/>
          <w:bCs/>
        </w:rPr>
        <w:t xml:space="preserve">) ma obowiązek odbierania od Wykonawcy faktur elektronicznych za pośrednictwem platformy elektronicznego fakturowania. Zamawiający będzie dokonywał wszystkich płatności przelewem na rachunek bankowy wskazany w fakturze. </w:t>
      </w:r>
      <w:r w:rsidRPr="00DE571B">
        <w:rPr>
          <w:rFonts w:asciiTheme="minorHAnsi" w:hAnsiTheme="minorHAnsi" w:cstheme="minorHAnsi"/>
        </w:rPr>
        <w:t xml:space="preserve">Płatności za wykonaną usługę będą rozłożone równomiernie w czasie obowiązywania umowy. </w:t>
      </w:r>
      <w:r w:rsidRPr="00DE571B">
        <w:rPr>
          <w:rFonts w:asciiTheme="minorHAnsi" w:hAnsiTheme="minorHAnsi" w:cstheme="minorHAnsi"/>
          <w:b/>
          <w:bCs/>
        </w:rPr>
        <w:t xml:space="preserve">Zamawiający korzysta z platformy PEF: </w:t>
      </w:r>
      <w:hyperlink r:id="rId9" w:history="1">
        <w:r w:rsidRPr="00DE571B">
          <w:rPr>
            <w:rStyle w:val="Hipercze"/>
            <w:rFonts w:asciiTheme="minorHAnsi" w:hAnsiTheme="minorHAnsi" w:cstheme="minorHAnsi"/>
            <w:b/>
            <w:bCs/>
          </w:rPr>
          <w:t>https://www.brokerinfinite.efaktura.gov.pl/</w:t>
        </w:r>
      </w:hyperlink>
      <w:r w:rsidRPr="00DE571B">
        <w:rPr>
          <w:rFonts w:asciiTheme="minorHAnsi" w:hAnsiTheme="minorHAnsi" w:cstheme="minorHAnsi"/>
          <w:b/>
          <w:bCs/>
        </w:rPr>
        <w:t xml:space="preserve"> i aplikacji: Infinite IT Solutions. Numer PEPPOL: 6271923530</w:t>
      </w:r>
      <w:r w:rsidR="00875CF3">
        <w:rPr>
          <w:rFonts w:asciiTheme="minorHAnsi" w:hAnsiTheme="minorHAnsi" w:cstheme="minorHAnsi"/>
          <w:b/>
          <w:bCs/>
        </w:rPr>
        <w:t xml:space="preserve">, </w:t>
      </w:r>
      <w:r w:rsidR="00875CF3" w:rsidRPr="007E4F21">
        <w:rPr>
          <w:rFonts w:asciiTheme="minorHAnsi" w:hAnsiTheme="minorHAnsi" w:cstheme="minorHAnsi"/>
        </w:rPr>
        <w:t>Zamawiający dopuszcza możliwość wysłania FV na</w:t>
      </w:r>
      <w:r w:rsidR="00875CF3">
        <w:rPr>
          <w:rFonts w:asciiTheme="minorHAnsi" w:hAnsiTheme="minorHAnsi" w:cstheme="minorHAnsi"/>
          <w:b/>
          <w:bCs/>
        </w:rPr>
        <w:t xml:space="preserve"> adres: </w:t>
      </w:r>
      <w:hyperlink r:id="rId10" w:history="1">
        <w:r w:rsidR="00875CF3" w:rsidRPr="00860C8D">
          <w:rPr>
            <w:rStyle w:val="Hipercze"/>
            <w:rFonts w:asciiTheme="minorHAnsi" w:hAnsiTheme="minorHAnsi" w:cstheme="minorHAnsi"/>
            <w:b/>
            <w:bCs/>
          </w:rPr>
          <w:t>biuropodawcze@zsm.com.pl</w:t>
        </w:r>
      </w:hyperlink>
      <w:r w:rsidR="00875CF3">
        <w:rPr>
          <w:rFonts w:asciiTheme="minorHAnsi" w:hAnsiTheme="minorHAnsi" w:cstheme="minorHAnsi"/>
          <w:b/>
          <w:bCs/>
        </w:rPr>
        <w:t xml:space="preserve"> </w:t>
      </w:r>
      <w:r w:rsidR="00875CF3" w:rsidRPr="007E4F21">
        <w:rPr>
          <w:rFonts w:asciiTheme="minorHAnsi" w:hAnsiTheme="minorHAnsi" w:cstheme="minorHAnsi"/>
        </w:rPr>
        <w:t>lub papierowo na adres Zamawiającego.</w:t>
      </w:r>
    </w:p>
    <w:p w14:paraId="3EF2B7FB" w14:textId="77777777" w:rsidR="009A343D" w:rsidRPr="00DE571B" w:rsidRDefault="000D4DDB" w:rsidP="001E48B9">
      <w:pPr>
        <w:numPr>
          <w:ilvl w:val="0"/>
          <w:numId w:val="7"/>
        </w:numPr>
        <w:tabs>
          <w:tab w:val="clear" w:pos="720"/>
        </w:tabs>
        <w:spacing w:line="360" w:lineRule="auto"/>
        <w:ind w:left="284" w:hanging="284"/>
        <w:jc w:val="both"/>
        <w:rPr>
          <w:rFonts w:asciiTheme="minorHAnsi" w:hAnsiTheme="minorHAnsi" w:cstheme="minorHAnsi"/>
        </w:rPr>
      </w:pPr>
      <w:r w:rsidRPr="00DE571B">
        <w:rPr>
          <w:rFonts w:asciiTheme="minorHAnsi" w:hAnsiTheme="minorHAnsi" w:cstheme="minorHAnsi"/>
        </w:rPr>
        <w:t>Zamawiający będzie dokonywał wszystkich płatności przelewem na rachunek bankowy wskazany w fakturze.</w:t>
      </w:r>
    </w:p>
    <w:p w14:paraId="0088F58C" w14:textId="77777777" w:rsidR="007375E3" w:rsidRPr="00DE571B" w:rsidRDefault="009A343D" w:rsidP="001E48B9">
      <w:pPr>
        <w:numPr>
          <w:ilvl w:val="0"/>
          <w:numId w:val="7"/>
        </w:numPr>
        <w:tabs>
          <w:tab w:val="clear" w:pos="720"/>
        </w:tabs>
        <w:spacing w:line="360" w:lineRule="auto"/>
        <w:ind w:left="284" w:hanging="284"/>
        <w:jc w:val="both"/>
        <w:rPr>
          <w:rFonts w:asciiTheme="minorHAnsi" w:hAnsiTheme="minorHAnsi" w:cstheme="minorHAnsi"/>
        </w:rPr>
      </w:pPr>
      <w:r w:rsidRPr="00DE571B">
        <w:rPr>
          <w:rFonts w:asciiTheme="minorHAnsi" w:hAnsiTheme="minorHAnsi" w:cstheme="minorHAnsi"/>
        </w:rPr>
        <w:t>Każdorazowo za datę dokonania płatności strony przyjmują datę uznania rachunku bankowego Wykonawcy.</w:t>
      </w:r>
    </w:p>
    <w:p w14:paraId="387637FF" w14:textId="52C65A62" w:rsidR="00372117" w:rsidRPr="00DE571B" w:rsidRDefault="00372117" w:rsidP="00372117">
      <w:pPr>
        <w:numPr>
          <w:ilvl w:val="0"/>
          <w:numId w:val="7"/>
        </w:numPr>
        <w:tabs>
          <w:tab w:val="clear" w:pos="720"/>
        </w:tabs>
        <w:spacing w:line="360" w:lineRule="auto"/>
        <w:ind w:left="284" w:hanging="284"/>
        <w:jc w:val="both"/>
        <w:rPr>
          <w:rFonts w:asciiTheme="minorHAnsi" w:hAnsiTheme="minorHAnsi" w:cstheme="minorHAnsi"/>
        </w:rPr>
      </w:pPr>
      <w:r w:rsidRPr="00DE571B">
        <w:rPr>
          <w:rFonts w:asciiTheme="minorHAnsi" w:hAnsiTheme="minorHAnsi" w:cstheme="minorHAnsi"/>
        </w:rPr>
        <w:t>Za nieterminową zapłatę faktur Wykonawcy przysługują odsetki ustawowe, przy czym Zamawiający zastrzega sobie prawo negocjowania odroczenia terminu płatności i wysokości naliczonych odsetek.</w:t>
      </w:r>
    </w:p>
    <w:p w14:paraId="4B707272" w14:textId="77777777" w:rsidR="009A343D" w:rsidRPr="00DE571B" w:rsidRDefault="000D4DDB" w:rsidP="001E48B9">
      <w:pPr>
        <w:numPr>
          <w:ilvl w:val="0"/>
          <w:numId w:val="7"/>
        </w:numPr>
        <w:tabs>
          <w:tab w:val="clear" w:pos="720"/>
        </w:tabs>
        <w:spacing w:line="360" w:lineRule="auto"/>
        <w:ind w:left="284" w:hanging="284"/>
        <w:jc w:val="both"/>
        <w:rPr>
          <w:rFonts w:asciiTheme="minorHAnsi" w:hAnsiTheme="minorHAnsi" w:cstheme="minorHAnsi"/>
        </w:rPr>
      </w:pPr>
      <w:r w:rsidRPr="00DE571B">
        <w:rPr>
          <w:rFonts w:asciiTheme="minorHAnsi" w:hAnsiTheme="minorHAnsi" w:cstheme="minorHAnsi"/>
        </w:rPr>
        <w:t>Koszty bankowe powstałe w Banku Wykonawcy pokrywa Wykonawca natomiast powstałe w Banku Zamawiającego pokrywa Zamawiający.</w:t>
      </w:r>
    </w:p>
    <w:p w14:paraId="5DF4A350" w14:textId="77777777" w:rsidR="009A343D" w:rsidRPr="00DE571B" w:rsidRDefault="009A343D" w:rsidP="001E48B9">
      <w:pPr>
        <w:numPr>
          <w:ilvl w:val="0"/>
          <w:numId w:val="7"/>
        </w:numPr>
        <w:tabs>
          <w:tab w:val="clear" w:pos="720"/>
        </w:tabs>
        <w:spacing w:line="360" w:lineRule="auto"/>
        <w:ind w:left="284" w:hanging="284"/>
        <w:jc w:val="both"/>
        <w:rPr>
          <w:rFonts w:asciiTheme="minorHAnsi" w:hAnsiTheme="minorHAnsi" w:cstheme="minorHAnsi"/>
        </w:rPr>
      </w:pPr>
      <w:r w:rsidRPr="00DE571B">
        <w:rPr>
          <w:rFonts w:asciiTheme="minorHAnsi" w:hAnsiTheme="minorHAnsi" w:cstheme="minorHAnsi"/>
        </w:rPr>
        <w:lastRenderedPageBreak/>
        <w:t>Wykonawca gwarantuje i zobowiązuje się pod rygorem bezskuteczności do nieprzenoszenia na rzecz osób trzecich bez uprzedniej zgody Zamawiającego:</w:t>
      </w:r>
    </w:p>
    <w:p w14:paraId="0D2A1E2A" w14:textId="77777777" w:rsidR="009A343D" w:rsidRPr="00DE571B" w:rsidRDefault="009A343D" w:rsidP="00983543">
      <w:pPr>
        <w:pStyle w:val="Akapitzlist"/>
        <w:numPr>
          <w:ilvl w:val="0"/>
          <w:numId w:val="11"/>
        </w:numPr>
        <w:spacing w:line="360" w:lineRule="auto"/>
        <w:ind w:left="567" w:hanging="283"/>
        <w:jc w:val="both"/>
        <w:rPr>
          <w:rFonts w:asciiTheme="minorHAnsi" w:hAnsiTheme="minorHAnsi" w:cstheme="minorHAnsi"/>
        </w:rPr>
      </w:pPr>
      <w:r w:rsidRPr="00DE571B">
        <w:rPr>
          <w:rFonts w:asciiTheme="minorHAnsi" w:hAnsiTheme="minorHAnsi" w:cstheme="minorHAnsi"/>
        </w:rPr>
        <w:t>jakiekolwiek prawa Wykonawcy związanego bezpośrednio lub pośrednio z Umową, a w tym wierzytelności Wykonawcy z tytułu wykonania Umowy i związanych z nimi należnościami ubocznymi (m.in. odsetki),</w:t>
      </w:r>
    </w:p>
    <w:p w14:paraId="23D3EC87" w14:textId="77777777" w:rsidR="009A343D" w:rsidRPr="00DE571B" w:rsidRDefault="00C51826" w:rsidP="00983543">
      <w:pPr>
        <w:pStyle w:val="Akapitzlist"/>
        <w:numPr>
          <w:ilvl w:val="0"/>
          <w:numId w:val="11"/>
        </w:numPr>
        <w:spacing w:line="360" w:lineRule="auto"/>
        <w:ind w:left="567" w:hanging="283"/>
        <w:jc w:val="both"/>
        <w:rPr>
          <w:rFonts w:asciiTheme="minorHAnsi" w:hAnsiTheme="minorHAnsi" w:cstheme="minorHAnsi"/>
        </w:rPr>
      </w:pPr>
      <w:r w:rsidRPr="00DE571B">
        <w:rPr>
          <w:rFonts w:asciiTheme="minorHAnsi" w:hAnsiTheme="minorHAnsi" w:cstheme="minorHAnsi"/>
        </w:rPr>
        <w:t>niedokonywania</w:t>
      </w:r>
      <w:r w:rsidR="009A343D" w:rsidRPr="00DE571B">
        <w:rPr>
          <w:rFonts w:asciiTheme="minorHAnsi" w:hAnsiTheme="minorHAnsi" w:cstheme="minorHAnsi"/>
        </w:rPr>
        <w:t xml:space="preserve"> jakiejkolwiek czynności prawnej lub też faktycznej, której bezpośrednim lub pośrednim skutkiem będzie zmiana wierzyciela Zamawiającego;</w:t>
      </w:r>
    </w:p>
    <w:p w14:paraId="1425C486" w14:textId="77777777" w:rsidR="009A343D" w:rsidRPr="00DE571B" w:rsidRDefault="00C51826" w:rsidP="00983543">
      <w:pPr>
        <w:pStyle w:val="Akapitzlist"/>
        <w:numPr>
          <w:ilvl w:val="0"/>
          <w:numId w:val="11"/>
        </w:numPr>
        <w:spacing w:line="360" w:lineRule="auto"/>
        <w:ind w:left="567" w:hanging="283"/>
        <w:jc w:val="both"/>
        <w:rPr>
          <w:rFonts w:asciiTheme="minorHAnsi" w:hAnsiTheme="minorHAnsi" w:cstheme="minorHAnsi"/>
        </w:rPr>
      </w:pPr>
      <w:r w:rsidRPr="00DE571B">
        <w:rPr>
          <w:rFonts w:asciiTheme="minorHAnsi" w:hAnsiTheme="minorHAnsi" w:cstheme="minorHAnsi"/>
        </w:rPr>
        <w:t>niezawierania</w:t>
      </w:r>
      <w:r w:rsidR="009A343D" w:rsidRPr="00DE571B">
        <w:rPr>
          <w:rFonts w:asciiTheme="minorHAnsi" w:hAnsiTheme="minorHAnsi" w:cstheme="minorHAnsi"/>
        </w:rPr>
        <w:t xml:space="preserve"> umów przelewu, poręczenia, zastawu, hipoteki, przekazu oraz o skutku subrogacji ustawowej lub umownej wiążącej się z niniejszą umową;</w:t>
      </w:r>
    </w:p>
    <w:p w14:paraId="07F0F51E" w14:textId="77777777" w:rsidR="009A343D" w:rsidRPr="00DE571B" w:rsidRDefault="009A343D" w:rsidP="00983543">
      <w:pPr>
        <w:pStyle w:val="Akapitzlist"/>
        <w:numPr>
          <w:ilvl w:val="0"/>
          <w:numId w:val="11"/>
        </w:numPr>
        <w:spacing w:line="360" w:lineRule="auto"/>
        <w:ind w:left="567" w:hanging="283"/>
        <w:jc w:val="both"/>
        <w:rPr>
          <w:rFonts w:asciiTheme="minorHAnsi" w:hAnsiTheme="minorHAnsi" w:cstheme="minorHAnsi"/>
        </w:rPr>
      </w:pPr>
      <w:r w:rsidRPr="00DE571B">
        <w:rPr>
          <w:rFonts w:asciiTheme="minorHAnsi" w:hAnsiTheme="minorHAnsi" w:cstheme="minorHAnsi"/>
        </w:rPr>
        <w:t xml:space="preserve">do nieudzielania upoważnienia, w tym upoważnienia inkasowego, innemu podmiotowi, w tym podmiotowi prowadzącemu pozostałą finansową działalność usługową, gdzie indziej nie sklasyfikowaną, jak i pozostałe doradztwo w zakresie prowadzenia działalności gospodarczej i zarządzania w rozumieniu m.in. przepisów rozporządzenia Rady Ministrów z dnia 24 grudnia 2007r. w sprawie Polskiej Klasyfikacji Działalności tj. podmiotom zajmującym się działalnością windykacyjną celem dochodzenia jakichkolwiek wierzytelności wynikających z niniejszej umowy. </w:t>
      </w:r>
    </w:p>
    <w:p w14:paraId="41F8285C" w14:textId="77777777" w:rsidR="009A343D" w:rsidRPr="00DE571B" w:rsidRDefault="009A343D" w:rsidP="00983543">
      <w:pPr>
        <w:pStyle w:val="Akapitzlist"/>
        <w:numPr>
          <w:ilvl w:val="0"/>
          <w:numId w:val="12"/>
        </w:numPr>
        <w:spacing w:line="360" w:lineRule="auto"/>
        <w:ind w:left="567" w:hanging="283"/>
        <w:jc w:val="both"/>
        <w:rPr>
          <w:rFonts w:asciiTheme="minorHAnsi" w:hAnsiTheme="minorHAnsi" w:cstheme="minorHAnsi"/>
        </w:rPr>
      </w:pPr>
      <w:r w:rsidRPr="00DE571B">
        <w:rPr>
          <w:rFonts w:asciiTheme="minorHAnsi" w:hAnsiTheme="minorHAnsi" w:cstheme="minorHAnsi"/>
        </w:rPr>
        <w:t>Wykonawca przyjmuje do wiadomości, że złożenie oświadczenia woli obejmującego treść umowy o</w:t>
      </w:r>
      <w:r w:rsidR="00D94B39" w:rsidRPr="00DE571B">
        <w:rPr>
          <w:rFonts w:asciiTheme="minorHAnsi" w:hAnsiTheme="minorHAnsi" w:cstheme="minorHAnsi"/>
        </w:rPr>
        <w:t> </w:t>
      </w:r>
      <w:r w:rsidRPr="00DE571B">
        <w:rPr>
          <w:rFonts w:asciiTheme="minorHAnsi" w:hAnsiTheme="minorHAnsi" w:cstheme="minorHAnsi"/>
        </w:rPr>
        <w:t>cechach poręczenia zobowiązania Zamawiającego, stanowi naruszenie przez Wykonawcę zakazu umownego, bez względu na skuteczność prawną składanego oświadczenia woli.</w:t>
      </w:r>
    </w:p>
    <w:p w14:paraId="23DE974F" w14:textId="04328D1C" w:rsidR="00372117" w:rsidRPr="00DE571B" w:rsidRDefault="00372117" w:rsidP="00372117">
      <w:pPr>
        <w:numPr>
          <w:ilvl w:val="0"/>
          <w:numId w:val="7"/>
        </w:numPr>
        <w:tabs>
          <w:tab w:val="clear" w:pos="720"/>
        </w:tabs>
        <w:spacing w:line="360" w:lineRule="auto"/>
        <w:ind w:left="284" w:hanging="284"/>
        <w:jc w:val="both"/>
        <w:rPr>
          <w:rFonts w:asciiTheme="minorHAnsi" w:hAnsiTheme="minorHAnsi" w:cstheme="minorHAnsi"/>
          <w:b/>
          <w:bCs/>
        </w:rPr>
      </w:pPr>
      <w:r w:rsidRPr="00DE571B">
        <w:rPr>
          <w:rFonts w:asciiTheme="minorHAnsi" w:hAnsiTheme="minorHAnsi" w:cstheme="minorHAnsi"/>
        </w:rPr>
        <w:t>Koszty bankowe powstałe w Banku Wykonawcy pokrywa Wykonawca natomiast powstałe w Banku Zamawiającego pokrywa Zamawiający.</w:t>
      </w:r>
    </w:p>
    <w:p w14:paraId="1DFFAAB4" w14:textId="77777777" w:rsidR="00EF7CCD" w:rsidRPr="00DE571B" w:rsidRDefault="00EF7CCD" w:rsidP="00EF7CCD">
      <w:pPr>
        <w:spacing w:line="360" w:lineRule="auto"/>
        <w:jc w:val="both"/>
        <w:rPr>
          <w:rFonts w:asciiTheme="minorHAnsi" w:hAnsiTheme="minorHAnsi" w:cstheme="minorHAnsi"/>
        </w:rPr>
      </w:pPr>
    </w:p>
    <w:p w14:paraId="41D3F552" w14:textId="6F6457EE" w:rsidR="002D0396" w:rsidRPr="00DE571B" w:rsidRDefault="002D0396" w:rsidP="001E48B9">
      <w:pPr>
        <w:spacing w:line="360" w:lineRule="auto"/>
        <w:ind w:left="284" w:hanging="284"/>
        <w:jc w:val="center"/>
        <w:rPr>
          <w:rFonts w:asciiTheme="minorHAnsi" w:hAnsiTheme="minorHAnsi" w:cstheme="minorHAnsi"/>
        </w:rPr>
      </w:pPr>
      <w:r w:rsidRPr="00DE571B">
        <w:rPr>
          <w:rFonts w:asciiTheme="minorHAnsi" w:hAnsiTheme="minorHAnsi" w:cstheme="minorHAnsi"/>
          <w:b/>
          <w:bCs/>
        </w:rPr>
        <w:t xml:space="preserve">§ </w:t>
      </w:r>
      <w:r w:rsidR="00916C6A" w:rsidRPr="00DE571B">
        <w:rPr>
          <w:rFonts w:asciiTheme="minorHAnsi" w:hAnsiTheme="minorHAnsi" w:cstheme="minorHAnsi"/>
          <w:b/>
          <w:bCs/>
        </w:rPr>
        <w:t>7</w:t>
      </w:r>
    </w:p>
    <w:p w14:paraId="7B772EAA" w14:textId="77777777" w:rsidR="002D0396" w:rsidRPr="00DE571B" w:rsidRDefault="002D0396" w:rsidP="001E48B9">
      <w:pPr>
        <w:spacing w:line="360" w:lineRule="auto"/>
        <w:ind w:left="284" w:hanging="284"/>
        <w:jc w:val="center"/>
        <w:rPr>
          <w:rFonts w:asciiTheme="minorHAnsi" w:hAnsiTheme="minorHAnsi" w:cstheme="minorHAnsi"/>
          <w:b/>
          <w:bCs/>
        </w:rPr>
      </w:pPr>
      <w:r w:rsidRPr="00DE571B">
        <w:rPr>
          <w:rFonts w:asciiTheme="minorHAnsi" w:hAnsiTheme="minorHAnsi" w:cstheme="minorHAnsi"/>
          <w:b/>
          <w:bCs/>
        </w:rPr>
        <w:t>ZMIANY POSTANOWIEŃ UMOWY</w:t>
      </w:r>
    </w:p>
    <w:p w14:paraId="42E6D0BE" w14:textId="7D1F4512" w:rsidR="00AA25E8" w:rsidRPr="00DE571B" w:rsidRDefault="00AA25E8" w:rsidP="00AA25E8">
      <w:pPr>
        <w:numPr>
          <w:ilvl w:val="0"/>
          <w:numId w:val="6"/>
        </w:numPr>
        <w:tabs>
          <w:tab w:val="clear" w:pos="720"/>
        </w:tabs>
        <w:spacing w:line="360" w:lineRule="auto"/>
        <w:ind w:left="284" w:hanging="284"/>
        <w:jc w:val="both"/>
        <w:rPr>
          <w:rFonts w:asciiTheme="minorHAnsi" w:hAnsiTheme="minorHAnsi" w:cstheme="minorHAnsi"/>
        </w:rPr>
      </w:pPr>
      <w:r w:rsidRPr="00DE571B">
        <w:rPr>
          <w:rFonts w:asciiTheme="minorHAnsi" w:hAnsiTheme="minorHAnsi" w:cstheme="minorHAnsi"/>
        </w:rPr>
        <w:t>W przypadku zmian stawek podatku VAT możliwa jest zmiana ceny brutto przy czym ta zmiana może stanowić wyłącznie różnicę pomiędzy dotychczasową a nową wysokością stawki podatkowej a zmiana ta będzie miała miejsce od momentu rozpoczęcia obowiązywania nowej stawki podatku VAT.</w:t>
      </w:r>
    </w:p>
    <w:p w14:paraId="6AFA6AAA" w14:textId="4D9A18B8" w:rsidR="003003B7" w:rsidRPr="00DE571B" w:rsidRDefault="003003B7" w:rsidP="003003B7">
      <w:pPr>
        <w:numPr>
          <w:ilvl w:val="0"/>
          <w:numId w:val="6"/>
        </w:numPr>
        <w:tabs>
          <w:tab w:val="clear" w:pos="720"/>
        </w:tabs>
        <w:spacing w:line="360" w:lineRule="auto"/>
        <w:ind w:left="284" w:hanging="284"/>
        <w:jc w:val="both"/>
        <w:rPr>
          <w:rFonts w:asciiTheme="minorHAnsi" w:hAnsiTheme="minorHAnsi" w:cstheme="minorHAnsi"/>
        </w:rPr>
      </w:pPr>
      <w:r w:rsidRPr="00DE571B">
        <w:rPr>
          <w:rFonts w:asciiTheme="minorHAnsi" w:hAnsiTheme="minorHAnsi" w:cstheme="minorHAnsi"/>
        </w:rPr>
        <w:t xml:space="preserve">Wykonawca zobowiązuje się do niedokonywania zmian cen na zaoferowany przedmiot zamówienia (poza przypadkiem określonym w § </w:t>
      </w:r>
      <w:r w:rsidR="00860C8D">
        <w:rPr>
          <w:rFonts w:asciiTheme="minorHAnsi" w:hAnsiTheme="minorHAnsi" w:cstheme="minorHAnsi"/>
        </w:rPr>
        <w:t>7</w:t>
      </w:r>
      <w:r w:rsidRPr="00DE571B">
        <w:rPr>
          <w:rFonts w:asciiTheme="minorHAnsi" w:hAnsiTheme="minorHAnsi" w:cstheme="minorHAnsi"/>
        </w:rPr>
        <w:t xml:space="preserve"> ust. 1</w:t>
      </w:r>
      <w:r w:rsidR="008E4D79" w:rsidRPr="00DE571B">
        <w:rPr>
          <w:rFonts w:asciiTheme="minorHAnsi" w:hAnsiTheme="minorHAnsi" w:cstheme="minorHAnsi"/>
        </w:rPr>
        <w:t>,</w:t>
      </w:r>
      <w:r w:rsidRPr="00DE571B">
        <w:rPr>
          <w:rFonts w:asciiTheme="minorHAnsi" w:hAnsiTheme="minorHAnsi" w:cstheme="minorHAnsi"/>
        </w:rPr>
        <w:t xml:space="preserve"> 6</w:t>
      </w:r>
      <w:r w:rsidR="008E4D79" w:rsidRPr="00DE571B">
        <w:rPr>
          <w:rFonts w:asciiTheme="minorHAnsi" w:hAnsiTheme="minorHAnsi" w:cstheme="minorHAnsi"/>
        </w:rPr>
        <w:t>, 12</w:t>
      </w:r>
      <w:r w:rsidR="00731863">
        <w:rPr>
          <w:rFonts w:asciiTheme="minorHAnsi" w:hAnsiTheme="minorHAnsi" w:cstheme="minorHAnsi"/>
        </w:rPr>
        <w:t>, 15</w:t>
      </w:r>
      <w:r w:rsidR="008E4D79" w:rsidRPr="00DE571B">
        <w:rPr>
          <w:rFonts w:asciiTheme="minorHAnsi" w:hAnsiTheme="minorHAnsi" w:cstheme="minorHAnsi"/>
        </w:rPr>
        <w:t xml:space="preserve"> i 1</w:t>
      </w:r>
      <w:r w:rsidR="00731863">
        <w:rPr>
          <w:rFonts w:asciiTheme="minorHAnsi" w:hAnsiTheme="minorHAnsi" w:cstheme="minorHAnsi"/>
        </w:rPr>
        <w:t>6</w:t>
      </w:r>
      <w:r w:rsidRPr="00DE571B">
        <w:rPr>
          <w:rFonts w:asciiTheme="minorHAnsi" w:hAnsiTheme="minorHAnsi" w:cstheme="minorHAnsi"/>
        </w:rPr>
        <w:t xml:space="preserve">) przez okres obowiązywania umowy. Zamawiający dopuszcza jednak zmianę postanowień umowy w </w:t>
      </w:r>
      <w:r w:rsidRPr="00DE571B">
        <w:rPr>
          <w:rFonts w:asciiTheme="minorHAnsi" w:hAnsiTheme="minorHAnsi" w:cstheme="minorHAnsi"/>
        </w:rPr>
        <w:lastRenderedPageBreak/>
        <w:t xml:space="preserve">zakresie ceny w innych przypadkach niż te określone w § </w:t>
      </w:r>
      <w:r w:rsidR="00860C8D">
        <w:rPr>
          <w:rFonts w:asciiTheme="minorHAnsi" w:hAnsiTheme="minorHAnsi" w:cstheme="minorHAnsi"/>
        </w:rPr>
        <w:t>7</w:t>
      </w:r>
      <w:r w:rsidRPr="00DE571B">
        <w:rPr>
          <w:rFonts w:asciiTheme="minorHAnsi" w:hAnsiTheme="minorHAnsi" w:cstheme="minorHAnsi"/>
        </w:rPr>
        <w:t xml:space="preserve"> ust. </w:t>
      </w:r>
      <w:r w:rsidR="008E4D79" w:rsidRPr="00DE571B">
        <w:rPr>
          <w:rFonts w:asciiTheme="minorHAnsi" w:hAnsiTheme="minorHAnsi" w:cstheme="minorHAnsi"/>
        </w:rPr>
        <w:t>1, 6, 12</w:t>
      </w:r>
      <w:r w:rsidR="00731863">
        <w:rPr>
          <w:rFonts w:asciiTheme="minorHAnsi" w:hAnsiTheme="minorHAnsi" w:cstheme="minorHAnsi"/>
        </w:rPr>
        <w:t>, 15</w:t>
      </w:r>
      <w:r w:rsidR="008E4D79" w:rsidRPr="00DE571B">
        <w:rPr>
          <w:rFonts w:asciiTheme="minorHAnsi" w:hAnsiTheme="minorHAnsi" w:cstheme="minorHAnsi"/>
        </w:rPr>
        <w:t xml:space="preserve"> i </w:t>
      </w:r>
      <w:r w:rsidR="00731863" w:rsidRPr="00DE571B">
        <w:rPr>
          <w:rFonts w:asciiTheme="minorHAnsi" w:hAnsiTheme="minorHAnsi" w:cstheme="minorHAnsi"/>
        </w:rPr>
        <w:t>1</w:t>
      </w:r>
      <w:r w:rsidR="00731863">
        <w:rPr>
          <w:rFonts w:asciiTheme="minorHAnsi" w:hAnsiTheme="minorHAnsi" w:cstheme="minorHAnsi"/>
        </w:rPr>
        <w:t>6</w:t>
      </w:r>
      <w:r w:rsidR="00731863" w:rsidRPr="00DE571B">
        <w:rPr>
          <w:rFonts w:asciiTheme="minorHAnsi" w:hAnsiTheme="minorHAnsi" w:cstheme="minorHAnsi"/>
        </w:rPr>
        <w:t xml:space="preserve"> </w:t>
      </w:r>
      <w:r w:rsidRPr="00DE571B">
        <w:rPr>
          <w:rFonts w:asciiTheme="minorHAnsi" w:hAnsiTheme="minorHAnsi" w:cstheme="minorHAnsi"/>
        </w:rPr>
        <w:t>pod warunkiem, iż zmiana ta będzie korzystna dla Zamawiającego tj. obniżenie ceny jednostkowej netto przy zachowaniu pozostałych parametrów oferowanego przedmiotu zamówienia bez zmian.</w:t>
      </w:r>
    </w:p>
    <w:p w14:paraId="4AC3B5EA" w14:textId="77777777" w:rsidR="002D0396" w:rsidRPr="00DE571B" w:rsidRDefault="002D0396" w:rsidP="001E48B9">
      <w:pPr>
        <w:numPr>
          <w:ilvl w:val="0"/>
          <w:numId w:val="6"/>
        </w:numPr>
        <w:tabs>
          <w:tab w:val="clear" w:pos="720"/>
        </w:tabs>
        <w:spacing w:line="360" w:lineRule="auto"/>
        <w:ind w:left="284" w:hanging="284"/>
        <w:jc w:val="both"/>
        <w:rPr>
          <w:rFonts w:asciiTheme="minorHAnsi" w:hAnsiTheme="minorHAnsi" w:cstheme="minorHAnsi"/>
        </w:rPr>
      </w:pPr>
      <w:r w:rsidRPr="00DE571B">
        <w:rPr>
          <w:rFonts w:asciiTheme="minorHAnsi" w:hAnsiTheme="minorHAnsi" w:cstheme="minorHAnsi"/>
        </w:rPr>
        <w:t>Zamawiający dopuszcza zmianę umowy w zakresie danych identyfikujących Strony Umowy, takich jak np. firma, adres siedziby lub inne zapisy dotyczące wskazania stron.</w:t>
      </w:r>
    </w:p>
    <w:p w14:paraId="697F8651" w14:textId="61A592F0" w:rsidR="001057E6" w:rsidRPr="00DE571B" w:rsidRDefault="001057E6" w:rsidP="007335DE">
      <w:pPr>
        <w:pStyle w:val="Akapitzlist"/>
        <w:numPr>
          <w:ilvl w:val="0"/>
          <w:numId w:val="6"/>
        </w:numPr>
        <w:tabs>
          <w:tab w:val="clear" w:pos="720"/>
        </w:tabs>
        <w:spacing w:line="360" w:lineRule="auto"/>
        <w:ind w:left="284" w:hanging="284"/>
        <w:jc w:val="both"/>
        <w:rPr>
          <w:rFonts w:asciiTheme="minorHAnsi" w:hAnsiTheme="minorHAnsi" w:cstheme="minorHAnsi"/>
          <w:bCs/>
          <w:iCs/>
          <w:color w:val="000000" w:themeColor="text1"/>
        </w:rPr>
      </w:pPr>
      <w:r w:rsidRPr="00DE571B">
        <w:rPr>
          <w:rFonts w:asciiTheme="minorHAnsi" w:hAnsiTheme="minorHAnsi" w:cstheme="minorHAnsi"/>
          <w:bCs/>
          <w:iCs/>
          <w:color w:val="000000" w:themeColor="text1"/>
        </w:rPr>
        <w:t xml:space="preserve">Zamawiający dopuszcza wydłużenie terminu płatności w przypadku zmiany ustawy z dnia 8 marca 2013 r. o przeciwdziałaniu nadmiernym opóźnieniom w transakcjach handlowych (tj. Dz. U. 2023 poz. 1790).  </w:t>
      </w:r>
    </w:p>
    <w:p w14:paraId="5589DF42" w14:textId="122BA3E8" w:rsidR="00887702" w:rsidRPr="00DE571B" w:rsidRDefault="00887702" w:rsidP="001E48B9">
      <w:pPr>
        <w:numPr>
          <w:ilvl w:val="0"/>
          <w:numId w:val="6"/>
        </w:numPr>
        <w:tabs>
          <w:tab w:val="clear" w:pos="720"/>
        </w:tabs>
        <w:spacing w:line="360" w:lineRule="auto"/>
        <w:ind w:left="284" w:hanging="284"/>
        <w:jc w:val="both"/>
        <w:rPr>
          <w:rFonts w:asciiTheme="minorHAnsi" w:hAnsiTheme="minorHAnsi" w:cstheme="minorHAnsi"/>
          <w:color w:val="000000" w:themeColor="text1"/>
        </w:rPr>
      </w:pPr>
      <w:r w:rsidRPr="00DE571B">
        <w:rPr>
          <w:rFonts w:asciiTheme="minorHAnsi" w:hAnsiTheme="minorHAnsi" w:cstheme="minorHAnsi"/>
          <w:color w:val="000000" w:themeColor="text1"/>
        </w:rPr>
        <w:t xml:space="preserve">Wykonawca zobowiązuje się do podpisania aneksu wydłużającego </w:t>
      </w:r>
      <w:r w:rsidR="00C51826" w:rsidRPr="00DE571B">
        <w:rPr>
          <w:rFonts w:asciiTheme="minorHAnsi" w:hAnsiTheme="minorHAnsi" w:cstheme="minorHAnsi"/>
          <w:color w:val="000000" w:themeColor="text1"/>
        </w:rPr>
        <w:t>termin,</w:t>
      </w:r>
      <w:r w:rsidRPr="00DE571B">
        <w:rPr>
          <w:rFonts w:asciiTheme="minorHAnsi" w:hAnsiTheme="minorHAnsi" w:cstheme="minorHAnsi"/>
          <w:color w:val="000000" w:themeColor="text1"/>
        </w:rPr>
        <w:t xml:space="preserve"> o który</w:t>
      </w:r>
      <w:r w:rsidR="00571570" w:rsidRPr="00DE571B">
        <w:rPr>
          <w:rFonts w:asciiTheme="minorHAnsi" w:hAnsiTheme="minorHAnsi" w:cstheme="minorHAnsi"/>
          <w:color w:val="000000" w:themeColor="text1"/>
        </w:rPr>
        <w:t>m</w:t>
      </w:r>
      <w:r w:rsidRPr="00DE571B">
        <w:rPr>
          <w:rFonts w:asciiTheme="minorHAnsi" w:hAnsiTheme="minorHAnsi" w:cstheme="minorHAnsi"/>
          <w:color w:val="000000" w:themeColor="text1"/>
        </w:rPr>
        <w:t xml:space="preserve"> mowa w </w:t>
      </w:r>
      <w:r w:rsidRPr="00DE571B">
        <w:rPr>
          <w:rFonts w:asciiTheme="minorHAnsi" w:hAnsiTheme="minorHAnsi" w:cstheme="minorHAnsi"/>
          <w:bCs/>
          <w:iCs/>
          <w:color w:val="000000" w:themeColor="text1"/>
        </w:rPr>
        <w:t xml:space="preserve">§ </w:t>
      </w:r>
      <w:r w:rsidR="00860C8D">
        <w:rPr>
          <w:rFonts w:asciiTheme="minorHAnsi" w:hAnsiTheme="minorHAnsi" w:cstheme="minorHAnsi"/>
          <w:bCs/>
          <w:iCs/>
          <w:color w:val="000000" w:themeColor="text1"/>
        </w:rPr>
        <w:t>7</w:t>
      </w:r>
      <w:r w:rsidRPr="00DE571B">
        <w:rPr>
          <w:rFonts w:asciiTheme="minorHAnsi" w:hAnsiTheme="minorHAnsi" w:cstheme="minorHAnsi"/>
          <w:bCs/>
          <w:iCs/>
          <w:color w:val="000000" w:themeColor="text1"/>
        </w:rPr>
        <w:t xml:space="preserve"> ust. </w:t>
      </w:r>
      <w:r w:rsidR="00447106" w:rsidRPr="00DE571B">
        <w:rPr>
          <w:rFonts w:asciiTheme="minorHAnsi" w:hAnsiTheme="minorHAnsi" w:cstheme="minorHAnsi"/>
          <w:bCs/>
          <w:iCs/>
          <w:color w:val="000000" w:themeColor="text1"/>
        </w:rPr>
        <w:t>4</w:t>
      </w:r>
      <w:r w:rsidR="00731863">
        <w:rPr>
          <w:rFonts w:asciiTheme="minorHAnsi" w:hAnsiTheme="minorHAnsi" w:cstheme="minorHAnsi"/>
          <w:bCs/>
          <w:iCs/>
          <w:color w:val="000000" w:themeColor="text1"/>
        </w:rPr>
        <w:t>, 14</w:t>
      </w:r>
      <w:r w:rsidR="005B0464" w:rsidRPr="00DE571B">
        <w:rPr>
          <w:rFonts w:asciiTheme="minorHAnsi" w:hAnsiTheme="minorHAnsi" w:cstheme="minorHAnsi"/>
          <w:bCs/>
          <w:iCs/>
          <w:color w:val="000000" w:themeColor="text1"/>
        </w:rPr>
        <w:t xml:space="preserve"> i 1</w:t>
      </w:r>
      <w:r w:rsidR="00731863">
        <w:rPr>
          <w:rFonts w:asciiTheme="minorHAnsi" w:hAnsiTheme="minorHAnsi" w:cstheme="minorHAnsi"/>
          <w:bCs/>
          <w:iCs/>
          <w:color w:val="000000" w:themeColor="text1"/>
        </w:rPr>
        <w:t>5</w:t>
      </w:r>
      <w:r w:rsidR="00D94B39" w:rsidRPr="00DE571B">
        <w:rPr>
          <w:rFonts w:asciiTheme="minorHAnsi" w:hAnsiTheme="minorHAnsi" w:cstheme="minorHAnsi"/>
          <w:bCs/>
          <w:iCs/>
          <w:color w:val="000000" w:themeColor="text1"/>
        </w:rPr>
        <w:t xml:space="preserve"> Umowy</w:t>
      </w:r>
      <w:r w:rsidR="00571570" w:rsidRPr="00DE571B">
        <w:rPr>
          <w:rFonts w:asciiTheme="minorHAnsi" w:hAnsiTheme="minorHAnsi" w:cstheme="minorHAnsi"/>
          <w:bCs/>
          <w:iCs/>
          <w:color w:val="000000" w:themeColor="text1"/>
        </w:rPr>
        <w:t>.</w:t>
      </w:r>
    </w:p>
    <w:p w14:paraId="7141DA23" w14:textId="3D1C0083" w:rsidR="002E309D" w:rsidRPr="00DE571B" w:rsidRDefault="002E309D" w:rsidP="002E309D">
      <w:pPr>
        <w:numPr>
          <w:ilvl w:val="0"/>
          <w:numId w:val="6"/>
        </w:numPr>
        <w:tabs>
          <w:tab w:val="clear" w:pos="720"/>
        </w:tabs>
        <w:spacing w:line="360" w:lineRule="auto"/>
        <w:ind w:left="284" w:hanging="284"/>
        <w:jc w:val="both"/>
        <w:rPr>
          <w:rFonts w:asciiTheme="minorHAnsi" w:hAnsiTheme="minorHAnsi" w:cstheme="minorHAnsi"/>
          <w:color w:val="000000" w:themeColor="text1"/>
        </w:rPr>
      </w:pPr>
      <w:r w:rsidRPr="00DE571B">
        <w:rPr>
          <w:rFonts w:asciiTheme="minorHAnsi" w:hAnsiTheme="minorHAnsi" w:cstheme="minorHAnsi"/>
          <w:color w:val="000000" w:themeColor="text1"/>
        </w:rPr>
        <w:t>Zamawiający dopuszcza również wprowadzenie zmiany wysokości wynagrodzenia należnego Wykonawcy, w przypadku zmiany:</w:t>
      </w:r>
    </w:p>
    <w:p w14:paraId="065A5FFD" w14:textId="77777777" w:rsidR="002E309D" w:rsidRPr="00DE571B" w:rsidRDefault="002E309D" w:rsidP="00983543">
      <w:pPr>
        <w:pStyle w:val="Akapitzlist"/>
        <w:numPr>
          <w:ilvl w:val="0"/>
          <w:numId w:val="20"/>
        </w:numPr>
        <w:spacing w:line="360" w:lineRule="auto"/>
        <w:ind w:left="567" w:hanging="284"/>
        <w:jc w:val="both"/>
        <w:rPr>
          <w:rFonts w:asciiTheme="minorHAnsi" w:hAnsiTheme="minorHAnsi" w:cstheme="minorHAnsi"/>
          <w:color w:val="000000" w:themeColor="text1"/>
        </w:rPr>
      </w:pPr>
      <w:r w:rsidRPr="00DE571B">
        <w:rPr>
          <w:rFonts w:asciiTheme="minorHAnsi" w:hAnsiTheme="minorHAnsi" w:cstheme="minorHAnsi"/>
          <w:color w:val="000000" w:themeColor="text1"/>
        </w:rPr>
        <w:t>stawki podatku od towarów i usług oraz podatku akcyzowego,</w:t>
      </w:r>
    </w:p>
    <w:p w14:paraId="54211658" w14:textId="77777777" w:rsidR="002E309D" w:rsidRPr="00DE571B" w:rsidRDefault="002E309D" w:rsidP="00983543">
      <w:pPr>
        <w:pStyle w:val="Akapitzlist"/>
        <w:numPr>
          <w:ilvl w:val="0"/>
          <w:numId w:val="20"/>
        </w:numPr>
        <w:spacing w:line="360" w:lineRule="auto"/>
        <w:ind w:left="567" w:hanging="284"/>
        <w:jc w:val="both"/>
        <w:rPr>
          <w:rFonts w:asciiTheme="minorHAnsi" w:hAnsiTheme="minorHAnsi" w:cstheme="minorHAnsi"/>
          <w:color w:val="000000" w:themeColor="text1"/>
        </w:rPr>
      </w:pPr>
      <w:r w:rsidRPr="00DE571B">
        <w:rPr>
          <w:rFonts w:asciiTheme="minorHAnsi" w:hAnsiTheme="minorHAnsi" w:cstheme="minorHAnsi"/>
          <w:color w:val="000000" w:themeColor="text1"/>
        </w:rPr>
        <w:t xml:space="preserve">wysokości minimalnego wynagrodzenia za pracę albo wysokości minimalnej stawki godzinowej, ustalonych na podstawie ustawy z dnia 10 października 2002 r. o minimalnym wynagrodzeniu za pracę, </w:t>
      </w:r>
    </w:p>
    <w:p w14:paraId="146318F8" w14:textId="026F9750" w:rsidR="002E309D" w:rsidRPr="00DE571B" w:rsidRDefault="002E309D" w:rsidP="00983543">
      <w:pPr>
        <w:pStyle w:val="Akapitzlist"/>
        <w:numPr>
          <w:ilvl w:val="0"/>
          <w:numId w:val="20"/>
        </w:numPr>
        <w:spacing w:line="360" w:lineRule="auto"/>
        <w:ind w:left="567" w:hanging="284"/>
        <w:jc w:val="both"/>
        <w:rPr>
          <w:rFonts w:asciiTheme="minorHAnsi" w:hAnsiTheme="minorHAnsi" w:cstheme="minorHAnsi"/>
          <w:color w:val="000000" w:themeColor="text1"/>
        </w:rPr>
      </w:pPr>
      <w:r w:rsidRPr="00DE571B">
        <w:rPr>
          <w:rFonts w:asciiTheme="minorHAnsi" w:hAnsiTheme="minorHAnsi" w:cstheme="minorHAnsi"/>
          <w:color w:val="000000" w:themeColor="text1"/>
        </w:rPr>
        <w:t>zasad podlegania ubezpieczeniom społecznym lub ubezpieczeniu zdrowotnemu lub wysokości stawki składki na ubezpieczenia społeczne lub ubezpieczenie zdrowotne</w:t>
      </w:r>
      <w:r w:rsidR="00CD1C1E" w:rsidRPr="00DE571B">
        <w:rPr>
          <w:rFonts w:asciiTheme="minorHAnsi" w:hAnsiTheme="minorHAnsi" w:cstheme="minorHAnsi"/>
          <w:color w:val="000000" w:themeColor="text1"/>
        </w:rPr>
        <w:t>,</w:t>
      </w:r>
    </w:p>
    <w:p w14:paraId="38C1A442" w14:textId="29D05280" w:rsidR="002E309D" w:rsidRPr="00DE571B" w:rsidRDefault="002E309D" w:rsidP="00983543">
      <w:pPr>
        <w:pStyle w:val="Akapitzlist"/>
        <w:numPr>
          <w:ilvl w:val="0"/>
          <w:numId w:val="20"/>
        </w:numPr>
        <w:spacing w:line="360" w:lineRule="auto"/>
        <w:ind w:left="567" w:hanging="284"/>
        <w:jc w:val="both"/>
        <w:rPr>
          <w:rFonts w:asciiTheme="minorHAnsi" w:hAnsiTheme="minorHAnsi" w:cstheme="minorHAnsi"/>
          <w:color w:val="000000" w:themeColor="text1"/>
        </w:rPr>
      </w:pPr>
      <w:r w:rsidRPr="00DE571B">
        <w:rPr>
          <w:rFonts w:asciiTheme="minorHAnsi" w:hAnsiTheme="minorHAnsi" w:cstheme="minorHAnsi"/>
          <w:color w:val="000000" w:themeColor="text1"/>
        </w:rPr>
        <w:t>zasad gromadzenia i wysokości wpłat do pracowniczych planów kapitałowych, o których mowa w ustawie z dnia 4 października 2018 r. o pracowniczych planach kapitałowych (</w:t>
      </w:r>
      <w:proofErr w:type="spellStart"/>
      <w:r w:rsidRPr="00DE571B">
        <w:rPr>
          <w:rFonts w:asciiTheme="minorHAnsi" w:hAnsiTheme="minorHAnsi" w:cstheme="minorHAnsi"/>
          <w:color w:val="000000" w:themeColor="text1"/>
        </w:rPr>
        <w:t>t.j</w:t>
      </w:r>
      <w:proofErr w:type="spellEnd"/>
      <w:r w:rsidRPr="00DE571B">
        <w:rPr>
          <w:rFonts w:asciiTheme="minorHAnsi" w:hAnsiTheme="minorHAnsi" w:cstheme="minorHAnsi"/>
          <w:color w:val="000000" w:themeColor="text1"/>
        </w:rPr>
        <w:t>. Dz. U. 2023 poz. 46)</w:t>
      </w:r>
      <w:r w:rsidR="00EE7866" w:rsidRPr="00DE571B">
        <w:rPr>
          <w:rFonts w:asciiTheme="minorHAnsi" w:hAnsiTheme="minorHAnsi" w:cstheme="minorHAnsi"/>
          <w:color w:val="000000" w:themeColor="text1"/>
        </w:rPr>
        <w:t>,</w:t>
      </w:r>
    </w:p>
    <w:p w14:paraId="77C73A5C" w14:textId="77777777" w:rsidR="002E309D" w:rsidRPr="00DE571B" w:rsidRDefault="002E309D" w:rsidP="00983543">
      <w:pPr>
        <w:pStyle w:val="Akapitzlist"/>
        <w:numPr>
          <w:ilvl w:val="0"/>
          <w:numId w:val="19"/>
        </w:numPr>
        <w:spacing w:line="360" w:lineRule="auto"/>
        <w:ind w:left="567" w:hanging="284"/>
        <w:jc w:val="both"/>
        <w:rPr>
          <w:rFonts w:asciiTheme="minorHAnsi" w:hAnsiTheme="minorHAnsi" w:cstheme="minorHAnsi"/>
          <w:color w:val="000000" w:themeColor="text1"/>
        </w:rPr>
      </w:pPr>
      <w:r w:rsidRPr="00DE571B">
        <w:rPr>
          <w:rFonts w:asciiTheme="minorHAnsi" w:hAnsiTheme="minorHAnsi" w:cstheme="minorHAnsi"/>
          <w:color w:val="000000" w:themeColor="text1"/>
        </w:rPr>
        <w:t>jeżeli zmiany te będą miały wpływ na koszty wykonania zamówienia przez wykonawcę. Zmiana taka nie może nastąpić przed upływem 12 miesiąca trwania umowy.</w:t>
      </w:r>
    </w:p>
    <w:p w14:paraId="3116D914" w14:textId="2F3BA937" w:rsidR="002E309D" w:rsidRPr="00DE571B" w:rsidRDefault="002E309D" w:rsidP="00983543">
      <w:pPr>
        <w:pStyle w:val="Akapitzlist"/>
        <w:numPr>
          <w:ilvl w:val="0"/>
          <w:numId w:val="19"/>
        </w:numPr>
        <w:spacing w:line="360" w:lineRule="auto"/>
        <w:ind w:left="567" w:hanging="284"/>
        <w:jc w:val="both"/>
        <w:rPr>
          <w:rFonts w:asciiTheme="minorHAnsi" w:hAnsiTheme="minorHAnsi" w:cstheme="minorHAnsi"/>
          <w:color w:val="000000" w:themeColor="text1"/>
        </w:rPr>
      </w:pPr>
      <w:r w:rsidRPr="00DE571B">
        <w:rPr>
          <w:rFonts w:asciiTheme="minorHAnsi" w:hAnsiTheme="minorHAnsi" w:cstheme="minorHAnsi"/>
          <w:color w:val="000000" w:themeColor="text1"/>
        </w:rPr>
        <w:t xml:space="preserve">W celu ewentualnej zmiany wynagrodzenia należnego Wykonawcy, Wykonawca jest zobowiązany w terminie 7 dni roboczych od wystąpienia okoliczności wskazującej na wzrost wynagrodzenia, podać Zamawiającemu pisemne informacje dotyczących szczegółowych kosztów pracy z rozbiciem na pracowników wskazanych w oświadczeniu o zatrudnieniu osób na umowę o pracę, wskazać składki na ubezpieczenie zdrowotne i społeczne, kwoty wynagrodzeń aktualne na dzień zawarcia umowy oraz wskazać procentowo jak powyższe koszty kształtują wartość umowy brutto. W przypadku niezłożenia wymaganych dokumentów Wykonawcy w trakcie realizacji zadania nie </w:t>
      </w:r>
      <w:r w:rsidRPr="00DE571B">
        <w:rPr>
          <w:rFonts w:asciiTheme="minorHAnsi" w:hAnsiTheme="minorHAnsi" w:cstheme="minorHAnsi"/>
          <w:color w:val="000000" w:themeColor="text1"/>
        </w:rPr>
        <w:lastRenderedPageBreak/>
        <w:t xml:space="preserve">będzie przysługiwała możliwość zmiany wynagrodzenia na podstawie </w:t>
      </w:r>
      <w:r w:rsidRPr="00DE571B">
        <w:rPr>
          <w:rFonts w:asciiTheme="minorHAnsi" w:hAnsiTheme="minorHAnsi" w:cstheme="minorHAnsi"/>
          <w:b/>
          <w:bCs/>
          <w:color w:val="000000" w:themeColor="text1"/>
        </w:rPr>
        <w:t xml:space="preserve">§ </w:t>
      </w:r>
      <w:r w:rsidR="00860C8D">
        <w:rPr>
          <w:rFonts w:asciiTheme="minorHAnsi" w:hAnsiTheme="minorHAnsi" w:cstheme="minorHAnsi"/>
          <w:b/>
          <w:bCs/>
          <w:color w:val="000000" w:themeColor="text1"/>
        </w:rPr>
        <w:t>7</w:t>
      </w:r>
      <w:r w:rsidR="00860C8D" w:rsidRPr="00DE571B">
        <w:rPr>
          <w:rFonts w:asciiTheme="minorHAnsi" w:hAnsiTheme="minorHAnsi" w:cstheme="minorHAnsi"/>
          <w:b/>
          <w:bCs/>
          <w:color w:val="000000" w:themeColor="text1"/>
        </w:rPr>
        <w:t xml:space="preserve"> </w:t>
      </w:r>
      <w:r w:rsidRPr="00DE571B">
        <w:rPr>
          <w:rFonts w:asciiTheme="minorHAnsi" w:hAnsiTheme="minorHAnsi" w:cstheme="minorHAnsi"/>
          <w:b/>
          <w:bCs/>
          <w:color w:val="000000" w:themeColor="text1"/>
        </w:rPr>
        <w:t>ust. 6</w:t>
      </w:r>
      <w:r w:rsidRPr="00DE571B">
        <w:rPr>
          <w:rFonts w:asciiTheme="minorHAnsi" w:hAnsiTheme="minorHAnsi" w:cstheme="minorHAnsi"/>
          <w:color w:val="000000" w:themeColor="text1"/>
        </w:rPr>
        <w:t xml:space="preserve"> niniejszej umowy.</w:t>
      </w:r>
    </w:p>
    <w:p w14:paraId="54929F45" w14:textId="77777777" w:rsidR="002E309D" w:rsidRPr="00DE571B" w:rsidRDefault="002E309D" w:rsidP="00983543">
      <w:pPr>
        <w:pStyle w:val="Akapitzlist"/>
        <w:numPr>
          <w:ilvl w:val="0"/>
          <w:numId w:val="20"/>
        </w:numPr>
        <w:spacing w:line="360" w:lineRule="auto"/>
        <w:ind w:left="567" w:hanging="284"/>
        <w:jc w:val="both"/>
        <w:rPr>
          <w:rFonts w:asciiTheme="minorHAnsi" w:hAnsiTheme="minorHAnsi" w:cstheme="minorHAnsi"/>
          <w:color w:val="000000" w:themeColor="text1"/>
        </w:rPr>
      </w:pPr>
      <w:r w:rsidRPr="00DE571B">
        <w:rPr>
          <w:rFonts w:asciiTheme="minorHAnsi" w:hAnsiTheme="minorHAnsi" w:cstheme="minorHAnsi"/>
          <w:color w:val="000000" w:themeColor="text1"/>
        </w:rPr>
        <w:t>zmiany ceny materiałów lub kosztów związanych z realizacją zamówienia; poziom zmiany ceny materiałów lub kosztów związanych z realizacją zamówienia uprawniający Strony Umowy do żądania zmiany wynagrodzenia ustala się na 10% w stosunku do poziomu cen tych samych materiałów lub kosztów z dnia składania ofert. Początkowy termin ustalenia zmiany wynagrodzenia ustala się na dzień zaistnienia przesłanki w postaci wzrostu wynagrodzenia ceny materiałów lub kosztów związanych z realizacją zamówienia o 10%,</w:t>
      </w:r>
    </w:p>
    <w:p w14:paraId="17F4ED17" w14:textId="77777777" w:rsidR="002E309D" w:rsidRPr="00DE571B" w:rsidRDefault="002E309D" w:rsidP="00983543">
      <w:pPr>
        <w:pStyle w:val="Akapitzlist"/>
        <w:numPr>
          <w:ilvl w:val="0"/>
          <w:numId w:val="21"/>
        </w:numPr>
        <w:spacing w:line="360" w:lineRule="auto"/>
        <w:ind w:left="567" w:hanging="284"/>
        <w:jc w:val="both"/>
        <w:rPr>
          <w:rFonts w:asciiTheme="minorHAnsi" w:hAnsiTheme="minorHAnsi" w:cstheme="minorHAnsi"/>
          <w:color w:val="000000" w:themeColor="text1"/>
        </w:rPr>
      </w:pPr>
      <w:r w:rsidRPr="00DE571B">
        <w:rPr>
          <w:rFonts w:asciiTheme="minorHAnsi" w:hAnsiTheme="minorHAnsi" w:cstheme="minorHAnsi"/>
          <w:color w:val="000000" w:themeColor="text1"/>
        </w:rPr>
        <w:t>jeżeli zmiany te będą miały wpływ na koszty wykonania zamówienia przez Wykonawcę. Zmiana taka nie może nastąpić przed upływem 6 miesiąca trwania umowy.</w:t>
      </w:r>
    </w:p>
    <w:p w14:paraId="2A3848B9" w14:textId="48196149" w:rsidR="002E309D" w:rsidRPr="00DE571B" w:rsidRDefault="002E309D" w:rsidP="002E309D">
      <w:pPr>
        <w:numPr>
          <w:ilvl w:val="0"/>
          <w:numId w:val="6"/>
        </w:numPr>
        <w:tabs>
          <w:tab w:val="clear" w:pos="720"/>
        </w:tabs>
        <w:spacing w:line="360" w:lineRule="auto"/>
        <w:ind w:left="284" w:hanging="284"/>
        <w:jc w:val="both"/>
        <w:rPr>
          <w:rFonts w:asciiTheme="minorHAnsi" w:hAnsiTheme="minorHAnsi" w:cstheme="minorHAnsi"/>
          <w:color w:val="000000" w:themeColor="text1"/>
        </w:rPr>
      </w:pPr>
      <w:r w:rsidRPr="00DE571B">
        <w:rPr>
          <w:rFonts w:asciiTheme="minorHAnsi" w:hAnsiTheme="minorHAnsi" w:cstheme="minorHAnsi"/>
          <w:color w:val="000000" w:themeColor="text1"/>
        </w:rPr>
        <w:t xml:space="preserve">W celu ewentualnej zmiany wynagrodzenia należnego Wykonawcy zgodnie z </w:t>
      </w:r>
      <w:r w:rsidRPr="00DE571B">
        <w:rPr>
          <w:rFonts w:asciiTheme="minorHAnsi" w:hAnsiTheme="minorHAnsi" w:cstheme="minorHAnsi"/>
          <w:b/>
          <w:bCs/>
          <w:color w:val="000000" w:themeColor="text1"/>
        </w:rPr>
        <w:t xml:space="preserve">§ </w:t>
      </w:r>
      <w:r w:rsidR="00860C8D">
        <w:rPr>
          <w:rFonts w:asciiTheme="minorHAnsi" w:hAnsiTheme="minorHAnsi" w:cstheme="minorHAnsi"/>
          <w:b/>
          <w:bCs/>
          <w:color w:val="000000" w:themeColor="text1"/>
        </w:rPr>
        <w:t>7</w:t>
      </w:r>
      <w:r w:rsidR="00860C8D" w:rsidRPr="00DE571B">
        <w:rPr>
          <w:rFonts w:asciiTheme="minorHAnsi" w:hAnsiTheme="minorHAnsi" w:cstheme="minorHAnsi"/>
          <w:b/>
          <w:bCs/>
          <w:color w:val="000000" w:themeColor="text1"/>
        </w:rPr>
        <w:t xml:space="preserve"> </w:t>
      </w:r>
      <w:r w:rsidRPr="00DE571B">
        <w:rPr>
          <w:rFonts w:asciiTheme="minorHAnsi" w:hAnsiTheme="minorHAnsi" w:cstheme="minorHAnsi"/>
          <w:b/>
          <w:bCs/>
          <w:color w:val="000000" w:themeColor="text1"/>
        </w:rPr>
        <w:t>ust. 6 a) – d),</w:t>
      </w:r>
      <w:r w:rsidRPr="00DE571B">
        <w:rPr>
          <w:rFonts w:asciiTheme="minorHAnsi" w:hAnsiTheme="minorHAnsi" w:cstheme="minorHAnsi"/>
          <w:color w:val="000000" w:themeColor="text1"/>
        </w:rPr>
        <w:t xml:space="preserve"> Wykonawca jest zobowiązany w terminie 7 dni roboczych od wystąpienia okoliczności wskazującej na wzrost wynagrodzenia, podać Zamawiającemu pisemne informacje dotyczących szczegółowych kosztów pracy z rozbiciem na pracowników wskazanych w oświadczeniu o zatrudnieniu osób na umowę o pracę, wskazać składki na ubezpieczenie zdrowotne i społeczne, kwoty wynagrodzeń aktualne na dzień zawarcia umowy oraz wskazać procentowo jak powyższe koszty kształtują wartość umowy brutto. W przypadku nie złożenia wymaganych dokumentów Wykonawcy w trakcie realizacji zadania nie będzie przysługiwała możliwość zmiany wynagrodzenia na podstawie </w:t>
      </w:r>
      <w:r w:rsidRPr="00DE571B">
        <w:rPr>
          <w:rFonts w:asciiTheme="minorHAnsi" w:hAnsiTheme="minorHAnsi" w:cstheme="minorHAnsi"/>
          <w:b/>
          <w:bCs/>
          <w:color w:val="000000" w:themeColor="text1"/>
        </w:rPr>
        <w:t xml:space="preserve">§ </w:t>
      </w:r>
      <w:r w:rsidR="00860C8D">
        <w:rPr>
          <w:rFonts w:asciiTheme="minorHAnsi" w:hAnsiTheme="minorHAnsi" w:cstheme="minorHAnsi"/>
          <w:b/>
          <w:bCs/>
          <w:color w:val="000000" w:themeColor="text1"/>
        </w:rPr>
        <w:t>7</w:t>
      </w:r>
      <w:r w:rsidR="00860C8D" w:rsidRPr="00DE571B">
        <w:rPr>
          <w:rFonts w:asciiTheme="minorHAnsi" w:hAnsiTheme="minorHAnsi" w:cstheme="minorHAnsi"/>
          <w:b/>
          <w:bCs/>
          <w:color w:val="000000" w:themeColor="text1"/>
        </w:rPr>
        <w:t xml:space="preserve"> </w:t>
      </w:r>
      <w:r w:rsidRPr="00DE571B">
        <w:rPr>
          <w:rFonts w:asciiTheme="minorHAnsi" w:hAnsiTheme="minorHAnsi" w:cstheme="minorHAnsi"/>
          <w:b/>
          <w:bCs/>
          <w:color w:val="000000" w:themeColor="text1"/>
        </w:rPr>
        <w:t>ust. 6 lit. a) – d)</w:t>
      </w:r>
      <w:r w:rsidRPr="00DE571B">
        <w:rPr>
          <w:rFonts w:asciiTheme="minorHAnsi" w:hAnsiTheme="minorHAnsi" w:cstheme="minorHAnsi"/>
          <w:color w:val="000000" w:themeColor="text1"/>
        </w:rPr>
        <w:t xml:space="preserve">  niniejszej umowy. W przypadku wskazanym w punkcie a) stosuje się postanowienia </w:t>
      </w:r>
      <w:r w:rsidRPr="00DE571B">
        <w:rPr>
          <w:rFonts w:asciiTheme="minorHAnsi" w:hAnsiTheme="minorHAnsi" w:cstheme="minorHAnsi"/>
          <w:b/>
          <w:bCs/>
          <w:color w:val="000000" w:themeColor="text1"/>
        </w:rPr>
        <w:t>§ 6 ust. 1</w:t>
      </w:r>
      <w:r w:rsidRPr="00DE571B">
        <w:rPr>
          <w:rFonts w:asciiTheme="minorHAnsi" w:hAnsiTheme="minorHAnsi" w:cstheme="minorHAnsi"/>
          <w:color w:val="000000" w:themeColor="text1"/>
        </w:rPr>
        <w:t xml:space="preserve"> umowy.</w:t>
      </w:r>
    </w:p>
    <w:p w14:paraId="4C4AB1FB" w14:textId="10B60663" w:rsidR="002E309D" w:rsidRPr="00DE571B" w:rsidRDefault="002E309D" w:rsidP="002E309D">
      <w:pPr>
        <w:numPr>
          <w:ilvl w:val="0"/>
          <w:numId w:val="6"/>
        </w:numPr>
        <w:tabs>
          <w:tab w:val="clear" w:pos="720"/>
        </w:tabs>
        <w:spacing w:line="360" w:lineRule="auto"/>
        <w:ind w:left="284" w:hanging="284"/>
        <w:jc w:val="both"/>
        <w:rPr>
          <w:rFonts w:asciiTheme="minorHAnsi" w:hAnsiTheme="minorHAnsi" w:cstheme="minorHAnsi"/>
          <w:color w:val="000000" w:themeColor="text1"/>
        </w:rPr>
      </w:pPr>
      <w:r w:rsidRPr="00DE571B">
        <w:rPr>
          <w:rFonts w:asciiTheme="minorHAnsi" w:hAnsiTheme="minorHAnsi" w:cstheme="minorHAnsi"/>
          <w:color w:val="000000" w:themeColor="text1"/>
        </w:rPr>
        <w:t xml:space="preserve">Wysokość wynagrodzenia Wykonawcy ulegnie waloryzacji w przypadku wskazanym w </w:t>
      </w:r>
      <w:r w:rsidRPr="00DE571B">
        <w:rPr>
          <w:rFonts w:asciiTheme="minorHAnsi" w:hAnsiTheme="minorHAnsi" w:cstheme="minorHAnsi"/>
          <w:b/>
          <w:bCs/>
          <w:color w:val="000000" w:themeColor="text1"/>
        </w:rPr>
        <w:t xml:space="preserve">§ </w:t>
      </w:r>
      <w:r w:rsidR="00860C8D">
        <w:rPr>
          <w:rFonts w:asciiTheme="minorHAnsi" w:hAnsiTheme="minorHAnsi" w:cstheme="minorHAnsi"/>
          <w:b/>
          <w:bCs/>
          <w:color w:val="000000" w:themeColor="text1"/>
        </w:rPr>
        <w:t>7</w:t>
      </w:r>
      <w:r w:rsidR="00860C8D" w:rsidRPr="00DE571B">
        <w:rPr>
          <w:rFonts w:asciiTheme="minorHAnsi" w:hAnsiTheme="minorHAnsi" w:cstheme="minorHAnsi"/>
          <w:b/>
          <w:bCs/>
          <w:color w:val="000000" w:themeColor="text1"/>
        </w:rPr>
        <w:t xml:space="preserve"> </w:t>
      </w:r>
      <w:r w:rsidRPr="00DE571B">
        <w:rPr>
          <w:rFonts w:asciiTheme="minorHAnsi" w:hAnsiTheme="minorHAnsi" w:cstheme="minorHAnsi"/>
          <w:b/>
          <w:bCs/>
          <w:color w:val="000000" w:themeColor="text1"/>
        </w:rPr>
        <w:t>ust. 6 lit. e)</w:t>
      </w:r>
      <w:r w:rsidRPr="00DE571B">
        <w:rPr>
          <w:rFonts w:asciiTheme="minorHAnsi" w:hAnsiTheme="minorHAnsi" w:cstheme="minorHAnsi"/>
          <w:color w:val="000000" w:themeColor="text1"/>
        </w:rPr>
        <w:t xml:space="preserve"> o zmianę wskaźnika cen towarów i usług, ustalanego przez Prezesa Głównego Urzędu Statystycznego i ogłaszanego w Dzienniku Urzędowym RP „Monitor Polski”. W przypadku gdyby wskaźniki przestały być dostępne, zastosowanie znajdą inne, najbardziej zbliżone, wskaźniki publikowane przez Prezesa GUS.</w:t>
      </w:r>
    </w:p>
    <w:p w14:paraId="689ABCAD" w14:textId="77777777" w:rsidR="002E309D" w:rsidRPr="00DE571B" w:rsidRDefault="002E309D" w:rsidP="002E309D">
      <w:pPr>
        <w:numPr>
          <w:ilvl w:val="0"/>
          <w:numId w:val="6"/>
        </w:numPr>
        <w:tabs>
          <w:tab w:val="clear" w:pos="720"/>
        </w:tabs>
        <w:spacing w:line="360" w:lineRule="auto"/>
        <w:ind w:left="284" w:hanging="426"/>
        <w:jc w:val="both"/>
        <w:rPr>
          <w:rFonts w:asciiTheme="minorHAnsi" w:hAnsiTheme="minorHAnsi" w:cstheme="minorHAnsi"/>
          <w:color w:val="000000" w:themeColor="text1"/>
        </w:rPr>
      </w:pPr>
      <w:r w:rsidRPr="00DE571B">
        <w:rPr>
          <w:rFonts w:asciiTheme="minorHAnsi" w:hAnsiTheme="minorHAnsi" w:cstheme="minorHAnsi"/>
          <w:color w:val="000000" w:themeColor="text1"/>
        </w:rPr>
        <w:t>Możliwe jest wprowadzanie kolejnych zmian wynagrodzenia z zastrzeżeniem, że będą one wprowadzane nie częściej niż co 6 miesięcy.</w:t>
      </w:r>
    </w:p>
    <w:p w14:paraId="13453887" w14:textId="321FC7C7" w:rsidR="002E309D" w:rsidRPr="00DE571B" w:rsidRDefault="002E309D" w:rsidP="002E309D">
      <w:pPr>
        <w:numPr>
          <w:ilvl w:val="0"/>
          <w:numId w:val="6"/>
        </w:numPr>
        <w:tabs>
          <w:tab w:val="clear" w:pos="720"/>
        </w:tabs>
        <w:spacing w:line="360" w:lineRule="auto"/>
        <w:ind w:left="284" w:hanging="426"/>
        <w:jc w:val="both"/>
        <w:rPr>
          <w:rFonts w:asciiTheme="minorHAnsi" w:hAnsiTheme="minorHAnsi" w:cstheme="minorHAnsi"/>
          <w:color w:val="000000" w:themeColor="text1"/>
        </w:rPr>
      </w:pPr>
      <w:r w:rsidRPr="00DE571B">
        <w:rPr>
          <w:rFonts w:asciiTheme="minorHAnsi" w:hAnsiTheme="minorHAnsi" w:cstheme="minorHAnsi"/>
          <w:color w:val="000000" w:themeColor="text1"/>
        </w:rPr>
        <w:t xml:space="preserve">Maksymalna wartość poszczególnej zmiany wynagrodzenia, jaką dopuszcza Zamawiający w efekcie zastosowania postanowień o zasadach wprowadzania zmian wysokości wynagrodzenia, o których mowa w </w:t>
      </w:r>
      <w:r w:rsidRPr="00DE571B">
        <w:rPr>
          <w:rFonts w:asciiTheme="minorHAnsi" w:hAnsiTheme="minorHAnsi" w:cstheme="minorHAnsi"/>
          <w:b/>
          <w:bCs/>
          <w:color w:val="000000" w:themeColor="text1"/>
        </w:rPr>
        <w:t xml:space="preserve">§ </w:t>
      </w:r>
      <w:r w:rsidR="00860C8D">
        <w:rPr>
          <w:rFonts w:asciiTheme="minorHAnsi" w:hAnsiTheme="minorHAnsi" w:cstheme="minorHAnsi"/>
          <w:b/>
          <w:bCs/>
          <w:color w:val="000000" w:themeColor="text1"/>
        </w:rPr>
        <w:t>7</w:t>
      </w:r>
      <w:r w:rsidR="00860C8D" w:rsidRPr="00DE571B">
        <w:rPr>
          <w:rFonts w:asciiTheme="minorHAnsi" w:hAnsiTheme="minorHAnsi" w:cstheme="minorHAnsi"/>
          <w:b/>
          <w:bCs/>
          <w:color w:val="000000" w:themeColor="text1"/>
        </w:rPr>
        <w:t xml:space="preserve"> </w:t>
      </w:r>
      <w:r w:rsidRPr="00DE571B">
        <w:rPr>
          <w:rFonts w:asciiTheme="minorHAnsi" w:hAnsiTheme="minorHAnsi" w:cstheme="minorHAnsi"/>
          <w:b/>
          <w:bCs/>
          <w:color w:val="000000" w:themeColor="text1"/>
        </w:rPr>
        <w:t>ust. 6 lit. e)</w:t>
      </w:r>
      <w:r w:rsidRPr="00DE571B">
        <w:rPr>
          <w:rFonts w:asciiTheme="minorHAnsi" w:hAnsiTheme="minorHAnsi" w:cstheme="minorHAnsi"/>
          <w:color w:val="000000" w:themeColor="text1"/>
        </w:rPr>
        <w:t xml:space="preserve"> to 5% wynagrodzenia za zakres </w:t>
      </w:r>
      <w:r w:rsidRPr="00DE571B">
        <w:rPr>
          <w:rFonts w:asciiTheme="minorHAnsi" w:hAnsiTheme="minorHAnsi" w:cstheme="minorHAnsi"/>
          <w:color w:val="000000" w:themeColor="text1"/>
        </w:rPr>
        <w:lastRenderedPageBreak/>
        <w:t xml:space="preserve">Przedmiotu umowy niezrealizowany jeszcze przez Wykonawcę przed dniem złożenia wniosku, a łączna maksymalna wartość wszystkich zmian wynagrodzenia, jaką dopuszcza Zamawiający w efekcie zastosowania postanowień o zasadach wprowadzania zmian wysokości wynagrodzenia to 2% wynagrodzenia, o którym mowa w </w:t>
      </w:r>
      <w:r w:rsidRPr="00DE571B">
        <w:rPr>
          <w:rFonts w:asciiTheme="minorHAnsi" w:hAnsiTheme="minorHAnsi" w:cstheme="minorHAnsi"/>
          <w:b/>
          <w:bCs/>
          <w:color w:val="000000" w:themeColor="text1"/>
        </w:rPr>
        <w:t>§ 2 ust. 1.</w:t>
      </w:r>
    </w:p>
    <w:p w14:paraId="61965A4C" w14:textId="083FDF89" w:rsidR="002E309D" w:rsidRPr="00DE571B" w:rsidRDefault="002E309D" w:rsidP="002E309D">
      <w:pPr>
        <w:numPr>
          <w:ilvl w:val="0"/>
          <w:numId w:val="6"/>
        </w:numPr>
        <w:tabs>
          <w:tab w:val="clear" w:pos="720"/>
        </w:tabs>
        <w:spacing w:line="360" w:lineRule="auto"/>
        <w:ind w:left="284" w:hanging="426"/>
        <w:jc w:val="both"/>
        <w:rPr>
          <w:rFonts w:asciiTheme="minorHAnsi" w:hAnsiTheme="minorHAnsi" w:cstheme="minorHAnsi"/>
          <w:color w:val="000000" w:themeColor="text1"/>
        </w:rPr>
      </w:pPr>
      <w:r w:rsidRPr="00DE571B">
        <w:rPr>
          <w:rFonts w:asciiTheme="minorHAnsi" w:hAnsiTheme="minorHAnsi" w:cstheme="minorHAnsi"/>
          <w:color w:val="000000" w:themeColor="text1"/>
        </w:rPr>
        <w:t xml:space="preserve">Wykonawca, którego wynagrodzenie zostało zmienione zgodnie z </w:t>
      </w:r>
      <w:r w:rsidRPr="00DE571B">
        <w:rPr>
          <w:rFonts w:asciiTheme="minorHAnsi" w:hAnsiTheme="minorHAnsi" w:cstheme="minorHAnsi"/>
          <w:b/>
          <w:bCs/>
          <w:color w:val="000000" w:themeColor="text1"/>
        </w:rPr>
        <w:t xml:space="preserve">§ </w:t>
      </w:r>
      <w:r w:rsidR="00860C8D">
        <w:rPr>
          <w:rFonts w:asciiTheme="minorHAnsi" w:hAnsiTheme="minorHAnsi" w:cstheme="minorHAnsi"/>
          <w:b/>
          <w:bCs/>
          <w:color w:val="000000" w:themeColor="text1"/>
        </w:rPr>
        <w:t>7</w:t>
      </w:r>
      <w:r w:rsidR="00860C8D" w:rsidRPr="00DE571B">
        <w:rPr>
          <w:rFonts w:asciiTheme="minorHAnsi" w:hAnsiTheme="minorHAnsi" w:cstheme="minorHAnsi"/>
          <w:b/>
          <w:bCs/>
          <w:color w:val="000000" w:themeColor="text1"/>
        </w:rPr>
        <w:t xml:space="preserve"> </w:t>
      </w:r>
      <w:r w:rsidRPr="00DE571B">
        <w:rPr>
          <w:rFonts w:asciiTheme="minorHAnsi" w:hAnsiTheme="minorHAnsi" w:cstheme="minorHAnsi"/>
          <w:b/>
          <w:bCs/>
          <w:color w:val="000000" w:themeColor="text1"/>
        </w:rPr>
        <w:t>ust. 6,</w:t>
      </w:r>
      <w:r w:rsidRPr="00DE571B">
        <w:rPr>
          <w:rFonts w:asciiTheme="minorHAnsi" w:hAnsiTheme="minorHAnsi" w:cstheme="minorHAnsi"/>
          <w:color w:val="000000" w:themeColor="text1"/>
        </w:rPr>
        <w:t xml:space="preserve"> zobowiązany jest do zmiany wynagrodzenia przysługującego podwykonawcy, z którym zawarł umowę, w zakresie odpowiadającym zmianom cen materiałów lub kosztów dotyczących zobowiązania podwykonawcy.</w:t>
      </w:r>
    </w:p>
    <w:p w14:paraId="1473ACA5" w14:textId="653B6502" w:rsidR="001057E6" w:rsidRPr="00DE571B" w:rsidRDefault="002E309D" w:rsidP="001057E6">
      <w:pPr>
        <w:numPr>
          <w:ilvl w:val="0"/>
          <w:numId w:val="6"/>
        </w:numPr>
        <w:tabs>
          <w:tab w:val="clear" w:pos="720"/>
        </w:tabs>
        <w:spacing w:line="360" w:lineRule="auto"/>
        <w:ind w:left="284" w:hanging="426"/>
        <w:jc w:val="both"/>
        <w:rPr>
          <w:rFonts w:asciiTheme="minorHAnsi" w:hAnsiTheme="minorHAnsi" w:cstheme="minorHAnsi"/>
          <w:color w:val="000000" w:themeColor="text1"/>
        </w:rPr>
      </w:pPr>
      <w:r w:rsidRPr="00DE571B">
        <w:rPr>
          <w:rFonts w:asciiTheme="minorHAnsi" w:hAnsiTheme="minorHAnsi" w:cstheme="minorHAnsi"/>
          <w:color w:val="000000" w:themeColor="text1"/>
        </w:rPr>
        <w:t xml:space="preserve">Strony dopuszczają jednocześnie w przypadku dokonania w toku realizacji umowy waloryzacji wynagrodzenia Wykonawcy zgodnie z </w:t>
      </w:r>
      <w:r w:rsidRPr="00DE571B">
        <w:rPr>
          <w:rFonts w:asciiTheme="minorHAnsi" w:hAnsiTheme="minorHAnsi" w:cstheme="minorHAnsi"/>
          <w:b/>
          <w:bCs/>
          <w:color w:val="000000" w:themeColor="text1"/>
        </w:rPr>
        <w:t xml:space="preserve">§ </w:t>
      </w:r>
      <w:r w:rsidR="00860C8D">
        <w:rPr>
          <w:rFonts w:asciiTheme="minorHAnsi" w:hAnsiTheme="minorHAnsi" w:cstheme="minorHAnsi"/>
          <w:b/>
          <w:bCs/>
          <w:color w:val="000000" w:themeColor="text1"/>
        </w:rPr>
        <w:t>7</w:t>
      </w:r>
      <w:r w:rsidR="00860C8D" w:rsidRPr="00DE571B">
        <w:rPr>
          <w:rFonts w:asciiTheme="minorHAnsi" w:hAnsiTheme="minorHAnsi" w:cstheme="minorHAnsi"/>
          <w:b/>
          <w:bCs/>
          <w:color w:val="000000" w:themeColor="text1"/>
        </w:rPr>
        <w:t xml:space="preserve"> </w:t>
      </w:r>
      <w:r w:rsidRPr="00DE571B">
        <w:rPr>
          <w:rFonts w:asciiTheme="minorHAnsi" w:hAnsiTheme="minorHAnsi" w:cstheme="minorHAnsi"/>
          <w:b/>
          <w:bCs/>
          <w:color w:val="000000" w:themeColor="text1"/>
        </w:rPr>
        <w:t xml:space="preserve">ust. </w:t>
      </w:r>
      <w:r w:rsidR="003214DA" w:rsidRPr="00DE571B">
        <w:rPr>
          <w:rFonts w:asciiTheme="minorHAnsi" w:hAnsiTheme="minorHAnsi" w:cstheme="minorHAnsi"/>
          <w:b/>
          <w:bCs/>
          <w:color w:val="000000" w:themeColor="text1"/>
        </w:rPr>
        <w:t>6</w:t>
      </w:r>
      <w:r w:rsidRPr="00DE571B">
        <w:rPr>
          <w:rFonts w:asciiTheme="minorHAnsi" w:hAnsiTheme="minorHAnsi" w:cstheme="minorHAnsi"/>
          <w:b/>
          <w:bCs/>
          <w:color w:val="000000" w:themeColor="text1"/>
        </w:rPr>
        <w:t>-</w:t>
      </w:r>
      <w:r w:rsidR="003214DA" w:rsidRPr="00DE571B">
        <w:rPr>
          <w:rFonts w:asciiTheme="minorHAnsi" w:hAnsiTheme="minorHAnsi" w:cstheme="minorHAnsi"/>
          <w:b/>
          <w:bCs/>
          <w:color w:val="000000" w:themeColor="text1"/>
        </w:rPr>
        <w:t>11</w:t>
      </w:r>
      <w:r w:rsidRPr="00DE571B">
        <w:rPr>
          <w:rFonts w:asciiTheme="minorHAnsi" w:hAnsiTheme="minorHAnsi" w:cstheme="minorHAnsi"/>
          <w:color w:val="000000" w:themeColor="text1"/>
        </w:rPr>
        <w:t xml:space="preserve"> powyżej dokonanie również obniżenia wysokości wynagrodzenia w sytuacji wystąpienia sytuacji spadku kosztów realizacji umowy. Wynagrodzenie nie może zostać obniżone poniżej wartości sprzed pierwszej waloryzacji. Postanowienia </w:t>
      </w:r>
      <w:r w:rsidRPr="00DE571B">
        <w:rPr>
          <w:rFonts w:asciiTheme="minorHAnsi" w:hAnsiTheme="minorHAnsi" w:cstheme="minorHAnsi"/>
          <w:b/>
          <w:bCs/>
          <w:color w:val="000000" w:themeColor="text1"/>
        </w:rPr>
        <w:t xml:space="preserve">§ </w:t>
      </w:r>
      <w:r w:rsidR="00860C8D">
        <w:rPr>
          <w:rFonts w:asciiTheme="minorHAnsi" w:hAnsiTheme="minorHAnsi" w:cstheme="minorHAnsi"/>
          <w:b/>
          <w:bCs/>
          <w:color w:val="000000" w:themeColor="text1"/>
        </w:rPr>
        <w:t>7</w:t>
      </w:r>
      <w:r w:rsidR="00860C8D" w:rsidRPr="00DE571B">
        <w:rPr>
          <w:rFonts w:asciiTheme="minorHAnsi" w:hAnsiTheme="minorHAnsi" w:cstheme="minorHAnsi"/>
          <w:b/>
          <w:bCs/>
          <w:color w:val="000000" w:themeColor="text1"/>
        </w:rPr>
        <w:t xml:space="preserve"> </w:t>
      </w:r>
      <w:r w:rsidRPr="00DE571B">
        <w:rPr>
          <w:rFonts w:asciiTheme="minorHAnsi" w:hAnsiTheme="minorHAnsi" w:cstheme="minorHAnsi"/>
          <w:b/>
          <w:bCs/>
          <w:color w:val="000000" w:themeColor="text1"/>
        </w:rPr>
        <w:t xml:space="preserve">ust. </w:t>
      </w:r>
      <w:r w:rsidR="003214DA" w:rsidRPr="00DE571B">
        <w:rPr>
          <w:rFonts w:asciiTheme="minorHAnsi" w:hAnsiTheme="minorHAnsi" w:cstheme="minorHAnsi"/>
          <w:b/>
          <w:bCs/>
          <w:color w:val="000000" w:themeColor="text1"/>
        </w:rPr>
        <w:t>6</w:t>
      </w:r>
      <w:r w:rsidRPr="00DE571B">
        <w:rPr>
          <w:rFonts w:asciiTheme="minorHAnsi" w:hAnsiTheme="minorHAnsi" w:cstheme="minorHAnsi"/>
          <w:b/>
          <w:bCs/>
          <w:color w:val="000000" w:themeColor="text1"/>
        </w:rPr>
        <w:t>-</w:t>
      </w:r>
      <w:r w:rsidR="003214DA" w:rsidRPr="00DE571B">
        <w:rPr>
          <w:rFonts w:asciiTheme="minorHAnsi" w:hAnsiTheme="minorHAnsi" w:cstheme="minorHAnsi"/>
          <w:b/>
          <w:bCs/>
          <w:color w:val="000000" w:themeColor="text1"/>
        </w:rPr>
        <w:t>11</w:t>
      </w:r>
      <w:r w:rsidRPr="00DE571B">
        <w:rPr>
          <w:rFonts w:asciiTheme="minorHAnsi" w:hAnsiTheme="minorHAnsi" w:cstheme="minorHAnsi"/>
          <w:color w:val="000000" w:themeColor="text1"/>
        </w:rPr>
        <w:t xml:space="preserve"> stosuje się odpowiednio, a Wykonawca zobowiązuje się każdorazowo w terminie 7 dni od otrzymania pisemnego wezwania Zamawiającego przedstawić informacje o aktualnych kosztach realizacji zamówienia, w tym kosztów związanych z zatrudnieniem pracowników.</w:t>
      </w:r>
    </w:p>
    <w:p w14:paraId="51EDA65D" w14:textId="329EEF65" w:rsidR="005B0464" w:rsidRPr="00DE571B" w:rsidRDefault="001057E6" w:rsidP="005B0464">
      <w:pPr>
        <w:numPr>
          <w:ilvl w:val="0"/>
          <w:numId w:val="6"/>
        </w:numPr>
        <w:tabs>
          <w:tab w:val="clear" w:pos="720"/>
        </w:tabs>
        <w:spacing w:line="360" w:lineRule="auto"/>
        <w:ind w:left="284" w:hanging="426"/>
        <w:jc w:val="both"/>
        <w:rPr>
          <w:rFonts w:asciiTheme="minorHAnsi" w:hAnsiTheme="minorHAnsi" w:cstheme="minorHAnsi"/>
          <w:color w:val="000000" w:themeColor="text1"/>
        </w:rPr>
      </w:pPr>
      <w:r w:rsidRPr="00DE571B">
        <w:rPr>
          <w:rFonts w:asciiTheme="minorHAnsi" w:hAnsiTheme="minorHAnsi" w:cstheme="minorHAnsi"/>
          <w:color w:val="000000" w:themeColor="text1"/>
        </w:rPr>
        <w:t xml:space="preserve">Wykonawca, którego wynagrodzenie zostało zmienione zgodnie z </w:t>
      </w:r>
      <w:r w:rsidRPr="00DE571B">
        <w:rPr>
          <w:rFonts w:asciiTheme="minorHAnsi" w:hAnsiTheme="minorHAnsi" w:cstheme="minorHAnsi"/>
          <w:b/>
          <w:bCs/>
          <w:color w:val="000000" w:themeColor="text1"/>
        </w:rPr>
        <w:t xml:space="preserve">§ </w:t>
      </w:r>
      <w:r w:rsidR="00860C8D">
        <w:rPr>
          <w:rFonts w:asciiTheme="minorHAnsi" w:hAnsiTheme="minorHAnsi" w:cstheme="minorHAnsi"/>
          <w:b/>
          <w:bCs/>
          <w:color w:val="000000" w:themeColor="text1"/>
        </w:rPr>
        <w:t>7</w:t>
      </w:r>
      <w:r w:rsidR="00860C8D" w:rsidRPr="00DE571B">
        <w:rPr>
          <w:rFonts w:asciiTheme="minorHAnsi" w:hAnsiTheme="minorHAnsi" w:cstheme="minorHAnsi"/>
          <w:b/>
          <w:bCs/>
          <w:color w:val="000000" w:themeColor="text1"/>
        </w:rPr>
        <w:t xml:space="preserve"> </w:t>
      </w:r>
      <w:r w:rsidRPr="00DE571B">
        <w:rPr>
          <w:rFonts w:asciiTheme="minorHAnsi" w:hAnsiTheme="minorHAnsi" w:cstheme="minorHAnsi"/>
          <w:b/>
          <w:bCs/>
          <w:color w:val="000000" w:themeColor="text1"/>
        </w:rPr>
        <w:t>ust. 11,</w:t>
      </w:r>
      <w:r w:rsidRPr="00DE571B">
        <w:rPr>
          <w:rFonts w:asciiTheme="minorHAnsi" w:hAnsiTheme="minorHAnsi" w:cstheme="minorHAnsi"/>
          <w:color w:val="000000" w:themeColor="text1"/>
        </w:rPr>
        <w:t xml:space="preserve"> zobowiązany jest do zmiany wynagrodzenia przysługującego podwykonawcy, z którym zawarł umowę, w zakresie odpowiadającym zmianom cen materiałów lub kosztów dotyczących zobowiązania podwykonawcy.</w:t>
      </w:r>
    </w:p>
    <w:p w14:paraId="082AFDE8" w14:textId="77777777" w:rsidR="00875CF3" w:rsidRDefault="005B0464" w:rsidP="00860C8D">
      <w:pPr>
        <w:numPr>
          <w:ilvl w:val="0"/>
          <w:numId w:val="6"/>
        </w:numPr>
        <w:tabs>
          <w:tab w:val="clear" w:pos="720"/>
        </w:tabs>
        <w:spacing w:line="360" w:lineRule="auto"/>
        <w:ind w:left="284" w:hanging="426"/>
        <w:jc w:val="both"/>
        <w:rPr>
          <w:rFonts w:asciiTheme="minorHAnsi" w:hAnsiTheme="minorHAnsi" w:cstheme="minorHAnsi"/>
          <w:color w:val="000000" w:themeColor="text1"/>
        </w:rPr>
      </w:pPr>
      <w:r w:rsidRPr="00DE571B">
        <w:rPr>
          <w:rFonts w:asciiTheme="minorHAnsi" w:hAnsiTheme="minorHAnsi" w:cstheme="minorHAnsi"/>
          <w:color w:val="000000" w:themeColor="text1"/>
        </w:rPr>
        <w:t>Zamawiający dopuszcza możliwość wydłużenia terminu obowiązywania umowy, o którym mowa w § 3 ust. 1 umowy, w celu skorzystania z możliwości wskazanej w art. 455 ust. 1 pkt 1) UPZP, jednakże na okres nie dłuższy niż 6 miesięcy od terminu obowiązywania umowy.</w:t>
      </w:r>
    </w:p>
    <w:p w14:paraId="64733D94" w14:textId="77777777" w:rsidR="00875CF3" w:rsidRDefault="00875CF3" w:rsidP="00860C8D">
      <w:pPr>
        <w:numPr>
          <w:ilvl w:val="0"/>
          <w:numId w:val="6"/>
        </w:numPr>
        <w:tabs>
          <w:tab w:val="clear" w:pos="720"/>
        </w:tabs>
        <w:spacing w:line="360" w:lineRule="auto"/>
        <w:ind w:left="284" w:hanging="426"/>
        <w:jc w:val="both"/>
        <w:rPr>
          <w:rFonts w:asciiTheme="minorHAnsi" w:hAnsiTheme="minorHAnsi" w:cstheme="minorHAnsi"/>
          <w:color w:val="000000" w:themeColor="text1"/>
        </w:rPr>
      </w:pPr>
      <w:r w:rsidRPr="00875CF3">
        <w:rPr>
          <w:rFonts w:asciiTheme="minorHAnsi" w:hAnsiTheme="minorHAnsi" w:cstheme="minorHAnsi"/>
          <w:color w:val="000000" w:themeColor="text1"/>
        </w:rPr>
        <w:t xml:space="preserve">Zamawiający na podstawie art. 441 ust. 1 UPZP zastrzega sobie dla realizowanych usług  prawo opcji w postaci zwiększenia  ilości/zakresu przedmiot zamówienia w granicach do  30% zamówienia podstawowego. Zamawiający przewiduje możliwość skorzystania z prawa opcji zgodnie z art. 441 </w:t>
      </w:r>
      <w:proofErr w:type="spellStart"/>
      <w:r w:rsidRPr="00875CF3">
        <w:rPr>
          <w:rFonts w:asciiTheme="minorHAnsi" w:hAnsiTheme="minorHAnsi" w:cstheme="minorHAnsi"/>
          <w:color w:val="000000" w:themeColor="text1"/>
        </w:rPr>
        <w:t>pzp</w:t>
      </w:r>
      <w:proofErr w:type="spellEnd"/>
      <w:r w:rsidRPr="00875CF3">
        <w:rPr>
          <w:rFonts w:asciiTheme="minorHAnsi" w:hAnsiTheme="minorHAnsi" w:cstheme="minorHAnsi"/>
          <w:color w:val="000000" w:themeColor="text1"/>
        </w:rPr>
        <w:t xml:space="preserve"> – maksymalne zwiększenie planowanych usług do 30 % zamówienia podstawowego.  Prawo opcji jest przywilejem Zamawiającego z którego nie ma obowiązku skorzystać. Prawo opcji zostanie udzielone w przypadku wystąpienia okoliczności w których Zamawiający będzie potrzebował realizacji dodatkowych usług np. montaż nowych urządzeń, przejęcie lub darowizna urządzeń, przejecie lub uruchomienie nowych budynków.  Usługi w ramach opcji będą  świadczone zgodnie z cenami podanymi </w:t>
      </w:r>
      <w:r w:rsidRPr="00875CF3">
        <w:rPr>
          <w:rFonts w:asciiTheme="minorHAnsi" w:hAnsiTheme="minorHAnsi" w:cstheme="minorHAnsi"/>
          <w:color w:val="000000" w:themeColor="text1"/>
        </w:rPr>
        <w:lastRenderedPageBreak/>
        <w:t>w ofercie dla zamówienia podstawowego. W przypadku udzielenia zamówień wynikających z prawa opcji Zamawiający przewiduje możliwość przedłużenia terminu realizacji umowy o 3 miesiące.</w:t>
      </w:r>
    </w:p>
    <w:p w14:paraId="194AAB38" w14:textId="2AFA6EA3" w:rsidR="00875CF3" w:rsidRPr="00875CF3" w:rsidRDefault="00875CF3" w:rsidP="007E4F21">
      <w:pPr>
        <w:numPr>
          <w:ilvl w:val="0"/>
          <w:numId w:val="6"/>
        </w:numPr>
        <w:tabs>
          <w:tab w:val="clear" w:pos="720"/>
        </w:tabs>
        <w:spacing w:line="360" w:lineRule="auto"/>
        <w:ind w:left="284" w:hanging="426"/>
        <w:jc w:val="both"/>
        <w:rPr>
          <w:rFonts w:asciiTheme="minorHAnsi" w:hAnsiTheme="minorHAnsi" w:cstheme="minorHAnsi"/>
          <w:color w:val="000000" w:themeColor="text1"/>
        </w:rPr>
      </w:pPr>
      <w:r w:rsidRPr="00875CF3">
        <w:rPr>
          <w:rFonts w:asciiTheme="minorHAnsi" w:hAnsiTheme="minorHAnsi" w:cstheme="minorHAnsi"/>
          <w:color w:val="000000" w:themeColor="text1"/>
        </w:rPr>
        <w:t>Zamawiający zastrzega sobie prawo nie wykorzystania całego przedmiotu zamówienia podstawowego. Wartość zamówienia podstawowego może wynosić:</w:t>
      </w:r>
    </w:p>
    <w:p w14:paraId="6097523E" w14:textId="7945100E" w:rsidR="00875CF3" w:rsidRPr="00875CF3" w:rsidRDefault="00875CF3" w:rsidP="007E4F21">
      <w:pPr>
        <w:spacing w:line="360" w:lineRule="auto"/>
        <w:ind w:left="720" w:hanging="436"/>
        <w:jc w:val="both"/>
        <w:rPr>
          <w:rFonts w:asciiTheme="minorHAnsi" w:hAnsiTheme="minorHAnsi" w:cstheme="minorHAnsi"/>
          <w:color w:val="000000" w:themeColor="text1"/>
        </w:rPr>
      </w:pPr>
      <w:r>
        <w:rPr>
          <w:rFonts w:asciiTheme="minorHAnsi" w:hAnsiTheme="minorHAnsi" w:cstheme="minorHAnsi"/>
          <w:color w:val="000000" w:themeColor="text1"/>
        </w:rPr>
        <w:t>-</w:t>
      </w:r>
      <w:r w:rsidRPr="00875CF3">
        <w:rPr>
          <w:rFonts w:asciiTheme="minorHAnsi" w:hAnsiTheme="minorHAnsi" w:cstheme="minorHAnsi"/>
          <w:color w:val="000000" w:themeColor="text1"/>
        </w:rPr>
        <w:t>50% gwarantowany zakres zamówienia [obowiązek realizacji przedmiotu umowy];</w:t>
      </w:r>
    </w:p>
    <w:p w14:paraId="72053079" w14:textId="1C63D06B" w:rsidR="00875CF3" w:rsidRDefault="00875CF3" w:rsidP="007E4F21">
      <w:pPr>
        <w:spacing w:line="360" w:lineRule="auto"/>
        <w:ind w:left="720" w:hanging="436"/>
        <w:jc w:val="both"/>
        <w:rPr>
          <w:rFonts w:asciiTheme="minorHAnsi" w:hAnsiTheme="minorHAnsi" w:cstheme="minorHAnsi"/>
          <w:color w:val="000000" w:themeColor="text1"/>
        </w:rPr>
      </w:pPr>
      <w:r>
        <w:rPr>
          <w:rFonts w:asciiTheme="minorHAnsi" w:hAnsiTheme="minorHAnsi" w:cstheme="minorHAnsi"/>
          <w:color w:val="000000" w:themeColor="text1"/>
        </w:rPr>
        <w:t>-</w:t>
      </w:r>
      <w:r w:rsidRPr="00875CF3">
        <w:rPr>
          <w:rFonts w:asciiTheme="minorHAnsi" w:hAnsiTheme="minorHAnsi" w:cstheme="minorHAnsi"/>
          <w:color w:val="000000" w:themeColor="text1"/>
        </w:rPr>
        <w:t>50% zakres zamówienia zależny od potrzeb Zamawiającego [możliwość odstąpienia od realizacji przedmiotu umowy</w:t>
      </w:r>
      <w:r w:rsidR="00506969">
        <w:rPr>
          <w:rFonts w:asciiTheme="minorHAnsi" w:hAnsiTheme="minorHAnsi" w:cstheme="minorHAnsi"/>
          <w:color w:val="000000" w:themeColor="text1"/>
        </w:rPr>
        <w:t>.</w:t>
      </w:r>
    </w:p>
    <w:p w14:paraId="6C75AF0A" w14:textId="77777777" w:rsidR="00506969" w:rsidRDefault="00506969" w:rsidP="00506969">
      <w:pPr>
        <w:numPr>
          <w:ilvl w:val="0"/>
          <w:numId w:val="6"/>
        </w:numPr>
        <w:tabs>
          <w:tab w:val="clear" w:pos="720"/>
        </w:tabs>
        <w:spacing w:line="360" w:lineRule="auto"/>
        <w:ind w:left="284" w:hanging="426"/>
        <w:jc w:val="both"/>
        <w:rPr>
          <w:rFonts w:asciiTheme="minorHAnsi" w:hAnsiTheme="minorHAnsi" w:cstheme="minorHAnsi"/>
        </w:rPr>
      </w:pPr>
      <w:r w:rsidRPr="00622205">
        <w:rPr>
          <w:rFonts w:asciiTheme="minorHAnsi" w:hAnsiTheme="minorHAnsi" w:cstheme="minorHAnsi"/>
        </w:rPr>
        <w:t xml:space="preserve">W trakcie obowiązywania umowy Zamawiający może skorzystać z art. 455 ust. 1 pkt 1) UPZP obejmującego prawo do zwiększenia do </w:t>
      </w:r>
      <w:r w:rsidRPr="00622205">
        <w:rPr>
          <w:rFonts w:asciiTheme="minorHAnsi" w:hAnsiTheme="minorHAnsi" w:cstheme="minorHAnsi"/>
          <w:b/>
          <w:bCs/>
        </w:rPr>
        <w:t>50%</w:t>
      </w:r>
      <w:r w:rsidRPr="00622205">
        <w:rPr>
          <w:rFonts w:asciiTheme="minorHAnsi" w:hAnsiTheme="minorHAnsi" w:cstheme="minorHAnsi"/>
        </w:rPr>
        <w:t xml:space="preserve"> wartości danego pakietu. Wykonawca zobowiązany jest realizować dane domówienie.</w:t>
      </w:r>
    </w:p>
    <w:p w14:paraId="79C90F29" w14:textId="52C1773F" w:rsidR="00506969" w:rsidRDefault="00506969" w:rsidP="00506969">
      <w:pPr>
        <w:pStyle w:val="Akapitzlist"/>
        <w:numPr>
          <w:ilvl w:val="0"/>
          <w:numId w:val="35"/>
        </w:numPr>
        <w:spacing w:line="360" w:lineRule="auto"/>
        <w:ind w:left="567" w:hanging="283"/>
        <w:jc w:val="both"/>
        <w:rPr>
          <w:rFonts w:asciiTheme="minorHAnsi" w:hAnsiTheme="minorHAnsi" w:cstheme="minorHAnsi"/>
        </w:rPr>
      </w:pPr>
      <w:r w:rsidRPr="004D0745">
        <w:rPr>
          <w:rFonts w:asciiTheme="minorHAnsi" w:hAnsiTheme="minorHAnsi" w:cstheme="minorHAnsi"/>
        </w:rPr>
        <w:t>W trakcie obowiązywania umowy Zamawiający może skorzystać z prawa przepisu art. 455 ust. 1 pkt. 1) UPZP dokonać zwiększenia do 50% wartości danego pakietu</w:t>
      </w:r>
      <w:r>
        <w:rPr>
          <w:rFonts w:asciiTheme="minorHAnsi" w:hAnsiTheme="minorHAnsi" w:cstheme="minorHAnsi"/>
        </w:rPr>
        <w:t>.</w:t>
      </w:r>
      <w:r w:rsidRPr="004D0745">
        <w:rPr>
          <w:rFonts w:asciiTheme="minorHAnsi" w:hAnsiTheme="minorHAnsi" w:cstheme="minorHAnsi"/>
        </w:rPr>
        <w:t xml:space="preserve"> Wykonawca jest zobowiązany realizować domówienie</w:t>
      </w:r>
      <w:r>
        <w:rPr>
          <w:rFonts w:asciiTheme="minorHAnsi" w:hAnsiTheme="minorHAnsi" w:cstheme="minorHAnsi"/>
        </w:rPr>
        <w:t>.</w:t>
      </w:r>
    </w:p>
    <w:p w14:paraId="315793E7" w14:textId="77777777" w:rsidR="00506969" w:rsidRDefault="00506969" w:rsidP="00506969">
      <w:pPr>
        <w:pStyle w:val="Akapitzlist"/>
        <w:numPr>
          <w:ilvl w:val="0"/>
          <w:numId w:val="35"/>
        </w:numPr>
        <w:spacing w:line="360" w:lineRule="auto"/>
        <w:ind w:left="567" w:hanging="283"/>
        <w:jc w:val="both"/>
        <w:rPr>
          <w:rFonts w:asciiTheme="minorHAnsi" w:hAnsiTheme="minorHAnsi" w:cstheme="minorHAnsi"/>
        </w:rPr>
      </w:pPr>
      <w:r w:rsidRPr="004D0745">
        <w:rPr>
          <w:rFonts w:asciiTheme="minorHAnsi" w:hAnsiTheme="minorHAnsi" w:cstheme="minorHAnsi"/>
        </w:rPr>
        <w:t xml:space="preserve">W przypadku nieskorzystania przez Zamawiającego z domówienia, albo w przypadku skorzystania w niepełnym zakresie, Wykonawcy nie będą przysługiwały żadne roszczenia. </w:t>
      </w:r>
    </w:p>
    <w:p w14:paraId="7C3A34FE" w14:textId="24870560" w:rsidR="00BB304A" w:rsidRPr="00DE571B" w:rsidRDefault="00221D81" w:rsidP="001E48B9">
      <w:pPr>
        <w:spacing w:line="360" w:lineRule="auto"/>
        <w:ind w:left="284" w:hanging="284"/>
        <w:jc w:val="center"/>
        <w:rPr>
          <w:rFonts w:asciiTheme="minorHAnsi" w:hAnsiTheme="minorHAnsi" w:cstheme="minorHAnsi"/>
          <w:b/>
        </w:rPr>
      </w:pPr>
      <w:r w:rsidRPr="00DE571B">
        <w:rPr>
          <w:rFonts w:asciiTheme="minorHAnsi" w:hAnsiTheme="minorHAnsi" w:cstheme="minorHAnsi"/>
          <w:b/>
        </w:rPr>
        <w:t xml:space="preserve">§ </w:t>
      </w:r>
      <w:r w:rsidR="00916C6A" w:rsidRPr="00DE571B">
        <w:rPr>
          <w:rFonts w:asciiTheme="minorHAnsi" w:hAnsiTheme="minorHAnsi" w:cstheme="minorHAnsi"/>
          <w:b/>
        </w:rPr>
        <w:t>8</w:t>
      </w:r>
    </w:p>
    <w:p w14:paraId="600FE14B" w14:textId="77777777" w:rsidR="00C44856" w:rsidRPr="00DE571B" w:rsidRDefault="00C44856" w:rsidP="001E48B9">
      <w:pPr>
        <w:widowControl w:val="0"/>
        <w:tabs>
          <w:tab w:val="left" w:pos="340"/>
        </w:tabs>
        <w:overflowPunct w:val="0"/>
        <w:autoSpaceDE w:val="0"/>
        <w:autoSpaceDN w:val="0"/>
        <w:adjustRightInd w:val="0"/>
        <w:spacing w:line="360" w:lineRule="auto"/>
        <w:ind w:left="284" w:hanging="284"/>
        <w:jc w:val="center"/>
        <w:textAlignment w:val="baseline"/>
        <w:rPr>
          <w:rFonts w:asciiTheme="minorHAnsi" w:hAnsiTheme="minorHAnsi" w:cstheme="minorHAnsi"/>
          <w:b/>
        </w:rPr>
      </w:pPr>
      <w:r w:rsidRPr="00DE571B">
        <w:rPr>
          <w:rFonts w:asciiTheme="minorHAnsi" w:hAnsiTheme="minorHAnsi" w:cstheme="minorHAnsi"/>
          <w:b/>
        </w:rPr>
        <w:t>KARY UMOWNE</w:t>
      </w:r>
    </w:p>
    <w:p w14:paraId="5C42DF2C" w14:textId="77777777" w:rsidR="00D42A24" w:rsidRPr="00DE571B" w:rsidRDefault="006F034F" w:rsidP="00983543">
      <w:pPr>
        <w:pStyle w:val="Akapitzlist"/>
        <w:numPr>
          <w:ilvl w:val="0"/>
          <w:numId w:val="8"/>
        </w:numPr>
        <w:tabs>
          <w:tab w:val="num" w:pos="142"/>
        </w:tabs>
        <w:spacing w:line="360" w:lineRule="auto"/>
        <w:ind w:left="284" w:hanging="284"/>
        <w:rPr>
          <w:rFonts w:asciiTheme="minorHAnsi" w:hAnsiTheme="minorHAnsi" w:cstheme="minorHAnsi"/>
          <w:b/>
          <w:bCs/>
          <w:color w:val="000000" w:themeColor="text1"/>
        </w:rPr>
      </w:pPr>
      <w:r w:rsidRPr="00DE571B">
        <w:rPr>
          <w:rFonts w:asciiTheme="minorHAnsi" w:hAnsiTheme="minorHAnsi" w:cstheme="minorHAnsi"/>
          <w:b/>
          <w:bCs/>
          <w:color w:val="000000" w:themeColor="text1"/>
        </w:rPr>
        <w:t>Zamawiający może naliczyć kary umowne Wykonawcy</w:t>
      </w:r>
      <w:r w:rsidR="00D42A24" w:rsidRPr="00DE571B">
        <w:rPr>
          <w:rFonts w:asciiTheme="minorHAnsi" w:hAnsiTheme="minorHAnsi" w:cstheme="minorHAnsi"/>
          <w:b/>
          <w:bCs/>
          <w:color w:val="000000" w:themeColor="text1"/>
        </w:rPr>
        <w:t>:</w:t>
      </w:r>
    </w:p>
    <w:p w14:paraId="0C788E87" w14:textId="20056A18" w:rsidR="00045DCB" w:rsidRPr="00DE571B" w:rsidRDefault="00045DCB" w:rsidP="00983543">
      <w:pPr>
        <w:pStyle w:val="Akapitzlist"/>
        <w:numPr>
          <w:ilvl w:val="0"/>
          <w:numId w:val="16"/>
        </w:numPr>
        <w:spacing w:line="360" w:lineRule="auto"/>
        <w:ind w:left="567" w:hanging="283"/>
        <w:jc w:val="both"/>
        <w:rPr>
          <w:rFonts w:asciiTheme="minorHAnsi" w:hAnsiTheme="minorHAnsi" w:cstheme="minorHAnsi"/>
        </w:rPr>
      </w:pPr>
      <w:r w:rsidRPr="00DE571B">
        <w:rPr>
          <w:rFonts w:asciiTheme="minorHAnsi" w:hAnsiTheme="minorHAnsi" w:cstheme="minorHAnsi"/>
        </w:rPr>
        <w:t xml:space="preserve">W wysokości </w:t>
      </w:r>
      <w:r w:rsidR="00EE35DB" w:rsidRPr="00DE571B">
        <w:rPr>
          <w:rFonts w:asciiTheme="minorHAnsi" w:hAnsiTheme="minorHAnsi" w:cstheme="minorHAnsi"/>
          <w:b/>
          <w:bCs/>
        </w:rPr>
        <w:t>10</w:t>
      </w:r>
      <w:r w:rsidRPr="00DE571B">
        <w:rPr>
          <w:rFonts w:asciiTheme="minorHAnsi" w:hAnsiTheme="minorHAnsi" w:cstheme="minorHAnsi"/>
          <w:b/>
          <w:bCs/>
        </w:rPr>
        <w:t>%</w:t>
      </w:r>
      <w:r w:rsidRPr="00DE571B">
        <w:rPr>
          <w:rFonts w:asciiTheme="minorHAnsi" w:hAnsiTheme="minorHAnsi" w:cstheme="minorHAnsi"/>
        </w:rPr>
        <w:t xml:space="preserve"> wartości </w:t>
      </w:r>
      <w:r w:rsidR="00D94B39" w:rsidRPr="00DE571B">
        <w:rPr>
          <w:rFonts w:asciiTheme="minorHAnsi" w:hAnsiTheme="minorHAnsi" w:cstheme="minorHAnsi"/>
        </w:rPr>
        <w:t xml:space="preserve">netto </w:t>
      </w:r>
      <w:r w:rsidRPr="00DE571B">
        <w:rPr>
          <w:rFonts w:asciiTheme="minorHAnsi" w:hAnsiTheme="minorHAnsi" w:cstheme="minorHAnsi"/>
        </w:rPr>
        <w:t>przedmiotu umowy określone</w:t>
      </w:r>
      <w:r w:rsidR="007A6EB8" w:rsidRPr="00DE571B">
        <w:rPr>
          <w:rFonts w:asciiTheme="minorHAnsi" w:hAnsiTheme="minorHAnsi" w:cstheme="minorHAnsi"/>
        </w:rPr>
        <w:t>j</w:t>
      </w:r>
      <w:r w:rsidRPr="00DE571B">
        <w:rPr>
          <w:rFonts w:asciiTheme="minorHAnsi" w:hAnsiTheme="minorHAnsi" w:cstheme="minorHAnsi"/>
        </w:rPr>
        <w:t xml:space="preserve"> w </w:t>
      </w:r>
      <w:r w:rsidRPr="00DE571B">
        <w:rPr>
          <w:rFonts w:asciiTheme="minorHAnsi" w:hAnsiTheme="minorHAnsi" w:cstheme="minorHAnsi"/>
          <w:b/>
          <w:bCs/>
        </w:rPr>
        <w:t>§ 2 ust. 1</w:t>
      </w:r>
      <w:r w:rsidR="007A6EB8" w:rsidRPr="00DE571B">
        <w:rPr>
          <w:rFonts w:asciiTheme="minorHAnsi" w:hAnsiTheme="minorHAnsi" w:cstheme="minorHAnsi"/>
          <w:b/>
          <w:bCs/>
        </w:rPr>
        <w:t>a</w:t>
      </w:r>
      <w:r w:rsidR="00491D95" w:rsidRPr="00DE571B">
        <w:rPr>
          <w:rFonts w:asciiTheme="minorHAnsi" w:hAnsiTheme="minorHAnsi" w:cstheme="minorHAnsi"/>
          <w:b/>
          <w:bCs/>
        </w:rPr>
        <w:t xml:space="preserve"> Umowy</w:t>
      </w:r>
      <w:r w:rsidRPr="00DE571B">
        <w:rPr>
          <w:rFonts w:asciiTheme="minorHAnsi" w:hAnsiTheme="minorHAnsi" w:cstheme="minorHAnsi"/>
        </w:rPr>
        <w:t xml:space="preserve">, gdy Wykonawca odstąpi od umowy, rozwiąże lub wypowie umowę z przyczyn niezawinionych przez Zamawiającego. </w:t>
      </w:r>
    </w:p>
    <w:p w14:paraId="080087F8" w14:textId="43AEBD53" w:rsidR="00045DCB" w:rsidRPr="00DE571B" w:rsidRDefault="00045DCB" w:rsidP="00983543">
      <w:pPr>
        <w:pStyle w:val="Akapitzlist"/>
        <w:numPr>
          <w:ilvl w:val="0"/>
          <w:numId w:val="16"/>
        </w:numPr>
        <w:spacing w:line="360" w:lineRule="auto"/>
        <w:ind w:left="567" w:hanging="283"/>
        <w:jc w:val="both"/>
        <w:rPr>
          <w:rFonts w:asciiTheme="minorHAnsi" w:hAnsiTheme="minorHAnsi" w:cstheme="minorHAnsi"/>
        </w:rPr>
      </w:pPr>
      <w:r w:rsidRPr="00DE571B">
        <w:rPr>
          <w:rFonts w:asciiTheme="minorHAnsi" w:hAnsiTheme="minorHAnsi" w:cstheme="minorHAnsi"/>
        </w:rPr>
        <w:t xml:space="preserve">W wysokości </w:t>
      </w:r>
      <w:r w:rsidRPr="00DE571B">
        <w:rPr>
          <w:rFonts w:asciiTheme="minorHAnsi" w:hAnsiTheme="minorHAnsi" w:cstheme="minorHAnsi"/>
          <w:b/>
          <w:bCs/>
        </w:rPr>
        <w:t>10%</w:t>
      </w:r>
      <w:r w:rsidRPr="00DE571B">
        <w:rPr>
          <w:rFonts w:asciiTheme="minorHAnsi" w:hAnsiTheme="minorHAnsi" w:cstheme="minorHAnsi"/>
        </w:rPr>
        <w:t xml:space="preserve"> wartości </w:t>
      </w:r>
      <w:r w:rsidR="00D94B39" w:rsidRPr="00DE571B">
        <w:rPr>
          <w:rFonts w:asciiTheme="minorHAnsi" w:hAnsiTheme="minorHAnsi" w:cstheme="minorHAnsi"/>
        </w:rPr>
        <w:t xml:space="preserve">netto </w:t>
      </w:r>
      <w:r w:rsidRPr="00DE571B">
        <w:rPr>
          <w:rFonts w:asciiTheme="minorHAnsi" w:hAnsiTheme="minorHAnsi" w:cstheme="minorHAnsi"/>
        </w:rPr>
        <w:t>przedmiotu umowy określon</w:t>
      </w:r>
      <w:r w:rsidR="007A6EB8" w:rsidRPr="00DE571B">
        <w:rPr>
          <w:rFonts w:asciiTheme="minorHAnsi" w:hAnsiTheme="minorHAnsi" w:cstheme="minorHAnsi"/>
        </w:rPr>
        <w:t>ej</w:t>
      </w:r>
      <w:r w:rsidRPr="00DE571B">
        <w:rPr>
          <w:rFonts w:asciiTheme="minorHAnsi" w:hAnsiTheme="minorHAnsi" w:cstheme="minorHAnsi"/>
        </w:rPr>
        <w:t xml:space="preserve"> w </w:t>
      </w:r>
      <w:r w:rsidRPr="00DE571B">
        <w:rPr>
          <w:rFonts w:asciiTheme="minorHAnsi" w:hAnsiTheme="minorHAnsi" w:cstheme="minorHAnsi"/>
          <w:b/>
          <w:bCs/>
        </w:rPr>
        <w:t>§ 2 ust. 1</w:t>
      </w:r>
      <w:r w:rsidR="007A6EB8" w:rsidRPr="00DE571B">
        <w:rPr>
          <w:rFonts w:asciiTheme="minorHAnsi" w:hAnsiTheme="minorHAnsi" w:cstheme="minorHAnsi"/>
          <w:b/>
          <w:bCs/>
        </w:rPr>
        <w:t>a</w:t>
      </w:r>
      <w:r w:rsidR="00491D95" w:rsidRPr="00DE571B">
        <w:rPr>
          <w:rFonts w:asciiTheme="minorHAnsi" w:hAnsiTheme="minorHAnsi" w:cstheme="minorHAnsi"/>
          <w:b/>
          <w:bCs/>
        </w:rPr>
        <w:t xml:space="preserve"> Umowy</w:t>
      </w:r>
      <w:r w:rsidRPr="00DE571B">
        <w:rPr>
          <w:rFonts w:asciiTheme="minorHAnsi" w:hAnsiTheme="minorHAnsi" w:cstheme="minorHAnsi"/>
        </w:rPr>
        <w:t>, gdy Zamawiający  odstąpi od umowy, rozwiąże lub wypowie umowę z przyczyn leżących po stronie Wykonawcy</w:t>
      </w:r>
      <w:r w:rsidR="00EE35DB" w:rsidRPr="00DE571B">
        <w:rPr>
          <w:rFonts w:asciiTheme="minorHAnsi" w:hAnsiTheme="minorHAnsi" w:cstheme="minorHAnsi"/>
        </w:rPr>
        <w:t>,</w:t>
      </w:r>
    </w:p>
    <w:p w14:paraId="176CEE0B" w14:textId="2DB76E73" w:rsidR="00045DCB" w:rsidRPr="00DE571B" w:rsidRDefault="00045DCB" w:rsidP="00983543">
      <w:pPr>
        <w:pStyle w:val="Akapitzlist"/>
        <w:numPr>
          <w:ilvl w:val="0"/>
          <w:numId w:val="16"/>
        </w:numPr>
        <w:spacing w:line="360" w:lineRule="auto"/>
        <w:ind w:left="567" w:hanging="283"/>
        <w:jc w:val="both"/>
        <w:rPr>
          <w:rFonts w:asciiTheme="minorHAnsi" w:hAnsiTheme="minorHAnsi" w:cstheme="minorHAnsi"/>
        </w:rPr>
      </w:pPr>
      <w:r w:rsidRPr="00DE571B">
        <w:rPr>
          <w:rFonts w:asciiTheme="minorHAnsi" w:hAnsiTheme="minorHAnsi" w:cstheme="minorHAnsi"/>
        </w:rPr>
        <w:t xml:space="preserve">W wysokości </w:t>
      </w:r>
      <w:r w:rsidRPr="00DE571B">
        <w:rPr>
          <w:rFonts w:asciiTheme="minorHAnsi" w:hAnsiTheme="minorHAnsi" w:cstheme="minorHAnsi"/>
          <w:b/>
          <w:bCs/>
        </w:rPr>
        <w:t>0,4%</w:t>
      </w:r>
      <w:r w:rsidRPr="00DE571B">
        <w:rPr>
          <w:rFonts w:asciiTheme="minorHAnsi" w:hAnsiTheme="minorHAnsi" w:cstheme="minorHAnsi"/>
        </w:rPr>
        <w:t xml:space="preserve"> wartości </w:t>
      </w:r>
      <w:r w:rsidR="00D94B39" w:rsidRPr="00DE571B">
        <w:rPr>
          <w:rFonts w:asciiTheme="minorHAnsi" w:hAnsiTheme="minorHAnsi" w:cstheme="minorHAnsi"/>
        </w:rPr>
        <w:t xml:space="preserve">netto </w:t>
      </w:r>
      <w:r w:rsidRPr="00DE571B">
        <w:rPr>
          <w:rFonts w:asciiTheme="minorHAnsi" w:hAnsiTheme="minorHAnsi" w:cstheme="minorHAnsi"/>
        </w:rPr>
        <w:t>przedmiotu umowy określone</w:t>
      </w:r>
      <w:r w:rsidR="007A6EB8" w:rsidRPr="00DE571B">
        <w:rPr>
          <w:rFonts w:asciiTheme="minorHAnsi" w:hAnsiTheme="minorHAnsi" w:cstheme="minorHAnsi"/>
        </w:rPr>
        <w:t>j</w:t>
      </w:r>
      <w:r w:rsidRPr="00DE571B">
        <w:rPr>
          <w:rFonts w:asciiTheme="minorHAnsi" w:hAnsiTheme="minorHAnsi" w:cstheme="minorHAnsi"/>
        </w:rPr>
        <w:t xml:space="preserve"> w </w:t>
      </w:r>
      <w:r w:rsidRPr="00DE571B">
        <w:rPr>
          <w:rFonts w:asciiTheme="minorHAnsi" w:hAnsiTheme="minorHAnsi" w:cstheme="minorHAnsi"/>
          <w:b/>
          <w:bCs/>
        </w:rPr>
        <w:t xml:space="preserve">§ </w:t>
      </w:r>
      <w:r w:rsidR="007A6EB8" w:rsidRPr="00DE571B">
        <w:rPr>
          <w:rFonts w:asciiTheme="minorHAnsi" w:hAnsiTheme="minorHAnsi" w:cstheme="minorHAnsi"/>
          <w:b/>
          <w:bCs/>
        </w:rPr>
        <w:t>2</w:t>
      </w:r>
      <w:r w:rsidRPr="00DE571B">
        <w:rPr>
          <w:rFonts w:asciiTheme="minorHAnsi" w:hAnsiTheme="minorHAnsi" w:cstheme="minorHAnsi"/>
          <w:b/>
          <w:bCs/>
        </w:rPr>
        <w:t xml:space="preserve"> ust. </w:t>
      </w:r>
      <w:r w:rsidR="007A6EB8" w:rsidRPr="00DE571B">
        <w:rPr>
          <w:rFonts w:asciiTheme="minorHAnsi" w:hAnsiTheme="minorHAnsi" w:cstheme="minorHAnsi"/>
          <w:b/>
          <w:bCs/>
        </w:rPr>
        <w:t>1a</w:t>
      </w:r>
      <w:r w:rsidR="00491D95" w:rsidRPr="00DE571B">
        <w:rPr>
          <w:rFonts w:asciiTheme="minorHAnsi" w:hAnsiTheme="minorHAnsi" w:cstheme="minorHAnsi"/>
          <w:b/>
          <w:bCs/>
        </w:rPr>
        <w:t xml:space="preserve"> Umowy</w:t>
      </w:r>
      <w:r w:rsidRPr="00DE571B">
        <w:rPr>
          <w:rFonts w:asciiTheme="minorHAnsi" w:hAnsiTheme="minorHAnsi" w:cstheme="minorHAnsi"/>
        </w:rPr>
        <w:t xml:space="preserve">, za zwłokę </w:t>
      </w:r>
      <w:r w:rsidR="001443E5" w:rsidRPr="00DE571B">
        <w:rPr>
          <w:rFonts w:asciiTheme="minorHAnsi" w:hAnsiTheme="minorHAnsi" w:cstheme="minorHAnsi"/>
        </w:rPr>
        <w:t xml:space="preserve">z wykonaniem czynności o których mowa </w:t>
      </w:r>
      <w:r w:rsidRPr="00DE571B">
        <w:rPr>
          <w:rFonts w:asciiTheme="minorHAnsi" w:hAnsiTheme="minorHAnsi" w:cstheme="minorHAnsi"/>
        </w:rPr>
        <w:t xml:space="preserve">w </w:t>
      </w:r>
      <w:r w:rsidRPr="00DE571B">
        <w:rPr>
          <w:rFonts w:asciiTheme="minorHAnsi" w:hAnsiTheme="minorHAnsi" w:cstheme="minorHAnsi"/>
          <w:b/>
          <w:bCs/>
        </w:rPr>
        <w:t xml:space="preserve">§ </w:t>
      </w:r>
      <w:r w:rsidR="00CD6E2B" w:rsidRPr="00DE571B">
        <w:rPr>
          <w:rFonts w:asciiTheme="minorHAnsi" w:hAnsiTheme="minorHAnsi" w:cstheme="minorHAnsi"/>
          <w:b/>
          <w:bCs/>
        </w:rPr>
        <w:t>4</w:t>
      </w:r>
      <w:r w:rsidR="00F6710B" w:rsidRPr="00DE571B">
        <w:rPr>
          <w:rFonts w:asciiTheme="minorHAnsi" w:hAnsiTheme="minorHAnsi" w:cstheme="minorHAnsi"/>
          <w:b/>
          <w:bCs/>
        </w:rPr>
        <w:t xml:space="preserve"> ust.</w:t>
      </w:r>
      <w:r w:rsidR="00511D25" w:rsidRPr="00DE571B">
        <w:rPr>
          <w:rFonts w:asciiTheme="minorHAnsi" w:hAnsiTheme="minorHAnsi" w:cstheme="minorHAnsi"/>
          <w:b/>
          <w:bCs/>
        </w:rPr>
        <w:t xml:space="preserve"> </w:t>
      </w:r>
      <w:r w:rsidR="000B1DBB" w:rsidRPr="00DE571B">
        <w:rPr>
          <w:rFonts w:asciiTheme="minorHAnsi" w:hAnsiTheme="minorHAnsi" w:cstheme="minorHAnsi"/>
          <w:b/>
          <w:bCs/>
        </w:rPr>
        <w:t>5</w:t>
      </w:r>
      <w:r w:rsidR="00511D25" w:rsidRPr="00DE571B">
        <w:rPr>
          <w:rFonts w:asciiTheme="minorHAnsi" w:hAnsiTheme="minorHAnsi" w:cstheme="minorHAnsi"/>
          <w:b/>
          <w:bCs/>
        </w:rPr>
        <w:t xml:space="preserve"> oraz </w:t>
      </w:r>
      <w:r w:rsidR="000B1DBB" w:rsidRPr="00DE571B">
        <w:rPr>
          <w:rFonts w:asciiTheme="minorHAnsi" w:hAnsiTheme="minorHAnsi" w:cstheme="minorHAnsi"/>
          <w:b/>
          <w:bCs/>
        </w:rPr>
        <w:t>6</w:t>
      </w:r>
      <w:r w:rsidRPr="00DE571B">
        <w:rPr>
          <w:rFonts w:asciiTheme="minorHAnsi" w:hAnsiTheme="minorHAnsi" w:cstheme="minorHAnsi"/>
        </w:rPr>
        <w:t>, powstałą z przyczyn leżących po stronie Wykonawcy, za każdy rozpoczęty dzień zwłoki.</w:t>
      </w:r>
    </w:p>
    <w:p w14:paraId="62C96BC7" w14:textId="1CB10E07" w:rsidR="0067379B" w:rsidRPr="00DE571B" w:rsidRDefault="0067379B" w:rsidP="0067379B">
      <w:pPr>
        <w:pStyle w:val="Akapitzlist"/>
        <w:numPr>
          <w:ilvl w:val="0"/>
          <w:numId w:val="16"/>
        </w:numPr>
        <w:spacing w:line="360" w:lineRule="auto"/>
        <w:ind w:left="567" w:hanging="283"/>
        <w:jc w:val="both"/>
        <w:rPr>
          <w:rFonts w:asciiTheme="minorHAnsi" w:hAnsiTheme="minorHAnsi" w:cstheme="minorHAnsi"/>
        </w:rPr>
      </w:pPr>
      <w:r w:rsidRPr="00DE571B">
        <w:rPr>
          <w:rFonts w:asciiTheme="minorHAnsi" w:hAnsiTheme="minorHAnsi" w:cstheme="minorHAnsi"/>
        </w:rPr>
        <w:t xml:space="preserve"> </w:t>
      </w:r>
      <w:r w:rsidRPr="00DE571B">
        <w:rPr>
          <w:rFonts w:asciiTheme="minorHAnsi" w:hAnsiTheme="minorHAnsi" w:cstheme="minorHAnsi"/>
          <w:spacing w:val="-4"/>
          <w:lang w:eastAsia="ar-SA"/>
        </w:rPr>
        <w:t xml:space="preserve">w wysokości 0,1% </w:t>
      </w:r>
      <w:r w:rsidRPr="00DE571B">
        <w:rPr>
          <w:rFonts w:asciiTheme="minorHAnsi" w:hAnsiTheme="minorHAnsi" w:cstheme="minorHAnsi"/>
        </w:rPr>
        <w:t xml:space="preserve">wartości netto przedmiotu umowy określonej w </w:t>
      </w:r>
      <w:r w:rsidRPr="00DE571B">
        <w:rPr>
          <w:rFonts w:asciiTheme="minorHAnsi" w:hAnsiTheme="minorHAnsi" w:cstheme="minorHAnsi"/>
          <w:b/>
          <w:bCs/>
        </w:rPr>
        <w:t>§ 2 ust. 1a Umowy</w:t>
      </w:r>
      <w:r w:rsidRPr="00DE571B">
        <w:rPr>
          <w:rFonts w:asciiTheme="minorHAnsi" w:hAnsiTheme="minorHAnsi" w:cstheme="minorHAnsi"/>
          <w:spacing w:val="-4"/>
          <w:lang w:eastAsia="ar-SA"/>
        </w:rPr>
        <w:t xml:space="preserve">  za każdy przypadek braku reakcji  dzień zwłoki w usunięciu usterek w okresie objętym gwarancją ponad termin, o którym mowa w § 4 ust. 2, </w:t>
      </w:r>
    </w:p>
    <w:p w14:paraId="730D2386" w14:textId="77777777" w:rsidR="00467BF4" w:rsidRPr="00DE571B" w:rsidRDefault="00467BF4" w:rsidP="00983543">
      <w:pPr>
        <w:widowControl w:val="0"/>
        <w:numPr>
          <w:ilvl w:val="0"/>
          <w:numId w:val="8"/>
        </w:numPr>
        <w:overflowPunct w:val="0"/>
        <w:autoSpaceDE w:val="0"/>
        <w:autoSpaceDN w:val="0"/>
        <w:adjustRightInd w:val="0"/>
        <w:spacing w:line="360" w:lineRule="auto"/>
        <w:ind w:left="284" w:hanging="284"/>
        <w:jc w:val="both"/>
        <w:rPr>
          <w:rFonts w:asciiTheme="minorHAnsi" w:hAnsiTheme="minorHAnsi" w:cstheme="minorHAnsi"/>
        </w:rPr>
      </w:pPr>
      <w:r w:rsidRPr="00DE571B">
        <w:rPr>
          <w:rFonts w:asciiTheme="minorHAnsi" w:hAnsiTheme="minorHAnsi" w:cstheme="minorHAnsi"/>
        </w:rPr>
        <w:lastRenderedPageBreak/>
        <w:t>Naliczenie przez Zamawiającego kary umownej następuje przez sporządzenie noty księgowej wraz z</w:t>
      </w:r>
      <w:r w:rsidR="00491D95" w:rsidRPr="00DE571B">
        <w:rPr>
          <w:rFonts w:asciiTheme="minorHAnsi" w:hAnsiTheme="minorHAnsi" w:cstheme="minorHAnsi"/>
        </w:rPr>
        <w:t> </w:t>
      </w:r>
      <w:r w:rsidRPr="00DE571B">
        <w:rPr>
          <w:rFonts w:asciiTheme="minorHAnsi" w:hAnsiTheme="minorHAnsi" w:cstheme="minorHAnsi"/>
        </w:rPr>
        <w:t>pisemnym uzasadnieniem oraz wyznaczeniem terminu zapłaty. Zamawiający zastrzega sobie możliwość potrącenia kary umownej z kwot faktur VAT doręczonych po zdarzeniu stanowiącym podstawę potrącenia. Potrącenie to zostanie wskazane drugiej stronie przez sporządzenie noty księgowej wraz z pisemnym uzasadnieniem.</w:t>
      </w:r>
    </w:p>
    <w:p w14:paraId="5A18B541" w14:textId="77777777" w:rsidR="00067A1A" w:rsidRPr="00DE571B" w:rsidRDefault="00067A1A" w:rsidP="00983543">
      <w:pPr>
        <w:pStyle w:val="Akapitzlist"/>
        <w:numPr>
          <w:ilvl w:val="0"/>
          <w:numId w:val="8"/>
        </w:numPr>
        <w:spacing w:line="360" w:lineRule="auto"/>
        <w:ind w:left="284" w:hanging="284"/>
        <w:jc w:val="both"/>
        <w:rPr>
          <w:rFonts w:asciiTheme="minorHAnsi" w:hAnsiTheme="minorHAnsi" w:cstheme="minorHAnsi"/>
        </w:rPr>
      </w:pPr>
      <w:r w:rsidRPr="00DE571B">
        <w:rPr>
          <w:rFonts w:asciiTheme="minorHAnsi" w:hAnsiTheme="minorHAnsi" w:cstheme="minorHAnsi"/>
        </w:rPr>
        <w:t xml:space="preserve">Zapłata kar umownych może nastąpić poprzez potrącenie ich wysokości z należności przypadających Wykonawcy. O ile powyższe okaże się niemożliwe zapłata dokonana zostanie na wezwanie przekazane Wykonawcy przez Zamawiającego w terminie </w:t>
      </w:r>
      <w:r w:rsidRPr="00DE571B">
        <w:rPr>
          <w:rFonts w:asciiTheme="minorHAnsi" w:hAnsiTheme="minorHAnsi" w:cstheme="minorHAnsi"/>
          <w:b/>
          <w:bCs/>
        </w:rPr>
        <w:t>14  dni</w:t>
      </w:r>
      <w:r w:rsidRPr="00DE571B">
        <w:rPr>
          <w:rFonts w:asciiTheme="minorHAnsi" w:hAnsiTheme="minorHAnsi" w:cstheme="minorHAnsi"/>
        </w:rPr>
        <w:t xml:space="preserve"> od wezwania.</w:t>
      </w:r>
    </w:p>
    <w:p w14:paraId="00EE55E9" w14:textId="77777777" w:rsidR="00067A1A" w:rsidRPr="00DE571B" w:rsidRDefault="00067A1A" w:rsidP="00983543">
      <w:pPr>
        <w:pStyle w:val="Akapitzlist"/>
        <w:numPr>
          <w:ilvl w:val="0"/>
          <w:numId w:val="8"/>
        </w:numPr>
        <w:spacing w:line="360" w:lineRule="auto"/>
        <w:ind w:left="284" w:hanging="284"/>
        <w:jc w:val="both"/>
        <w:rPr>
          <w:rFonts w:asciiTheme="minorHAnsi" w:hAnsiTheme="minorHAnsi" w:cstheme="minorHAnsi"/>
        </w:rPr>
      </w:pPr>
      <w:r w:rsidRPr="00DE571B">
        <w:rPr>
          <w:rFonts w:asciiTheme="minorHAnsi" w:hAnsiTheme="minorHAnsi" w:cstheme="minorHAnsi"/>
        </w:rPr>
        <w:t>W przypadku spowodowania przez Wykonawcę szkody w mieniu Zamawiającego przy realizacji przedmiotu niniejszej umowy, Zamawiający wystawi notę obciążeniową, na podstawie której Wykonawca zapłaci Zamawiającemu odszkodowanie za powstałe szkody.</w:t>
      </w:r>
    </w:p>
    <w:p w14:paraId="257793AC" w14:textId="77777777" w:rsidR="00067A1A" w:rsidRPr="00DE571B" w:rsidRDefault="00067A1A" w:rsidP="00983543">
      <w:pPr>
        <w:pStyle w:val="Akapitzlist"/>
        <w:numPr>
          <w:ilvl w:val="0"/>
          <w:numId w:val="8"/>
        </w:numPr>
        <w:spacing w:line="360" w:lineRule="auto"/>
        <w:ind w:left="284" w:hanging="284"/>
        <w:jc w:val="both"/>
        <w:rPr>
          <w:rFonts w:asciiTheme="minorHAnsi" w:hAnsiTheme="minorHAnsi" w:cstheme="minorHAnsi"/>
        </w:rPr>
      </w:pPr>
      <w:r w:rsidRPr="00DE571B">
        <w:rPr>
          <w:rFonts w:asciiTheme="minorHAnsi" w:hAnsiTheme="minorHAnsi" w:cstheme="minorHAnsi"/>
        </w:rPr>
        <w:t>Kary umowne lub odszkodowania należne Zamawiającemu z tytułu niniejszej umowy zostaną potrącone z</w:t>
      </w:r>
      <w:r w:rsidR="00491D95" w:rsidRPr="00DE571B">
        <w:rPr>
          <w:rFonts w:asciiTheme="minorHAnsi" w:hAnsiTheme="minorHAnsi" w:cstheme="minorHAnsi"/>
        </w:rPr>
        <w:t> </w:t>
      </w:r>
      <w:r w:rsidRPr="00DE571B">
        <w:rPr>
          <w:rFonts w:asciiTheme="minorHAnsi" w:hAnsiTheme="minorHAnsi" w:cstheme="minorHAnsi"/>
        </w:rPr>
        <w:t>wynagrodzenia Wykonawcy.</w:t>
      </w:r>
    </w:p>
    <w:p w14:paraId="7768FA6F" w14:textId="77777777" w:rsidR="00067A1A" w:rsidRPr="00DE571B" w:rsidRDefault="00067A1A" w:rsidP="00983543">
      <w:pPr>
        <w:pStyle w:val="Akapitzlist"/>
        <w:numPr>
          <w:ilvl w:val="0"/>
          <w:numId w:val="8"/>
        </w:numPr>
        <w:spacing w:line="360" w:lineRule="auto"/>
        <w:ind w:left="284" w:hanging="284"/>
        <w:jc w:val="both"/>
        <w:rPr>
          <w:rFonts w:asciiTheme="minorHAnsi" w:hAnsiTheme="minorHAnsi" w:cstheme="minorHAnsi"/>
        </w:rPr>
      </w:pPr>
      <w:r w:rsidRPr="00DE571B">
        <w:rPr>
          <w:rFonts w:asciiTheme="minorHAnsi" w:hAnsiTheme="minorHAnsi" w:cstheme="minorHAnsi"/>
        </w:rPr>
        <w:t xml:space="preserve">Jeżeli kara umowna lub odszkodowanie nie może zostać </w:t>
      </w:r>
      <w:r w:rsidR="00491D95" w:rsidRPr="00DE571B">
        <w:rPr>
          <w:rFonts w:asciiTheme="minorHAnsi" w:hAnsiTheme="minorHAnsi" w:cstheme="minorHAnsi"/>
        </w:rPr>
        <w:t xml:space="preserve">rozliczone </w:t>
      </w:r>
      <w:r w:rsidRPr="00DE571B">
        <w:rPr>
          <w:rFonts w:asciiTheme="minorHAnsi" w:hAnsiTheme="minorHAnsi" w:cstheme="minorHAnsi"/>
        </w:rPr>
        <w:t xml:space="preserve">zgodnie z postanowieniami </w:t>
      </w:r>
      <w:r w:rsidRPr="00DE571B">
        <w:rPr>
          <w:rFonts w:asciiTheme="minorHAnsi" w:hAnsiTheme="minorHAnsi" w:cstheme="minorHAnsi"/>
          <w:b/>
          <w:bCs/>
        </w:rPr>
        <w:t>ust. 6</w:t>
      </w:r>
      <w:r w:rsidR="00491D95" w:rsidRPr="00DE571B">
        <w:rPr>
          <w:rFonts w:asciiTheme="minorHAnsi" w:hAnsiTheme="minorHAnsi" w:cstheme="minorHAnsi"/>
          <w:b/>
          <w:bCs/>
        </w:rPr>
        <w:t xml:space="preserve"> powyżej</w:t>
      </w:r>
      <w:r w:rsidRPr="00DE571B">
        <w:rPr>
          <w:rFonts w:asciiTheme="minorHAnsi" w:hAnsiTheme="minorHAnsi" w:cstheme="minorHAnsi"/>
        </w:rPr>
        <w:t xml:space="preserve">, Wykonawca zapłaci należność na rachunek bankowy Zamawiającego wskazany w nocie obciążeniowej w terminie </w:t>
      </w:r>
      <w:r w:rsidRPr="00DE571B">
        <w:rPr>
          <w:rFonts w:asciiTheme="minorHAnsi" w:hAnsiTheme="minorHAnsi" w:cstheme="minorHAnsi"/>
          <w:b/>
          <w:bCs/>
        </w:rPr>
        <w:t>14 dni</w:t>
      </w:r>
      <w:r w:rsidRPr="00DE571B">
        <w:rPr>
          <w:rFonts w:asciiTheme="minorHAnsi" w:hAnsiTheme="minorHAnsi" w:cstheme="minorHAnsi"/>
        </w:rPr>
        <w:t xml:space="preserve"> od daty jej wystawienia.</w:t>
      </w:r>
    </w:p>
    <w:p w14:paraId="115C6312" w14:textId="77777777" w:rsidR="00F303AB" w:rsidRPr="00DE571B" w:rsidRDefault="00F303AB" w:rsidP="00983543">
      <w:pPr>
        <w:pStyle w:val="Akapitzlist"/>
        <w:numPr>
          <w:ilvl w:val="0"/>
          <w:numId w:val="8"/>
        </w:numPr>
        <w:spacing w:line="360" w:lineRule="auto"/>
        <w:ind w:left="284" w:hanging="284"/>
        <w:jc w:val="both"/>
        <w:rPr>
          <w:rFonts w:asciiTheme="minorHAnsi" w:hAnsiTheme="minorHAnsi" w:cstheme="minorHAnsi"/>
        </w:rPr>
      </w:pPr>
      <w:r w:rsidRPr="00DE571B">
        <w:rPr>
          <w:rFonts w:asciiTheme="minorHAnsi" w:hAnsiTheme="minorHAnsi" w:cstheme="minorHAnsi"/>
        </w:rPr>
        <w:t xml:space="preserve">Zamawiający płaci Wykonawcy karę umowną z tytułu wypowiedzenia umowy przez Wykonawcę z przyczyn leżących po stronie Zamawiającego w wysokości </w:t>
      </w:r>
      <w:r w:rsidRPr="00DE571B">
        <w:rPr>
          <w:rFonts w:asciiTheme="minorHAnsi" w:hAnsiTheme="minorHAnsi" w:cstheme="minorHAnsi"/>
          <w:b/>
          <w:bCs/>
        </w:rPr>
        <w:t>10%</w:t>
      </w:r>
      <w:r w:rsidRPr="00DE571B">
        <w:rPr>
          <w:rFonts w:asciiTheme="minorHAnsi" w:hAnsiTheme="minorHAnsi" w:cstheme="minorHAnsi"/>
        </w:rPr>
        <w:t xml:space="preserve"> wartości </w:t>
      </w:r>
      <w:r w:rsidR="00491D95" w:rsidRPr="00DE571B">
        <w:rPr>
          <w:rFonts w:asciiTheme="minorHAnsi" w:hAnsiTheme="minorHAnsi" w:cstheme="minorHAnsi"/>
        </w:rPr>
        <w:t xml:space="preserve">netto </w:t>
      </w:r>
      <w:r w:rsidRPr="00DE571B">
        <w:rPr>
          <w:rFonts w:asciiTheme="minorHAnsi" w:hAnsiTheme="minorHAnsi" w:cstheme="minorHAnsi"/>
        </w:rPr>
        <w:t xml:space="preserve">niezrealizowanej części umowy (części zamówienia), o ile nie ma zastosowania </w:t>
      </w:r>
      <w:r w:rsidRPr="00DE571B">
        <w:rPr>
          <w:rFonts w:asciiTheme="minorHAnsi" w:hAnsiTheme="minorHAnsi" w:cstheme="minorHAnsi"/>
          <w:b/>
          <w:bCs/>
        </w:rPr>
        <w:t>art. 456 ust. 1 pkt 1 UPZP</w:t>
      </w:r>
      <w:r w:rsidRPr="00DE571B">
        <w:rPr>
          <w:rFonts w:asciiTheme="minorHAnsi" w:hAnsiTheme="minorHAnsi" w:cstheme="minorHAnsi"/>
        </w:rPr>
        <w:t>.</w:t>
      </w:r>
    </w:p>
    <w:p w14:paraId="20516F00" w14:textId="77777777" w:rsidR="002D4242" w:rsidRPr="00DE571B" w:rsidRDefault="002D4242" w:rsidP="00983543">
      <w:pPr>
        <w:widowControl w:val="0"/>
        <w:numPr>
          <w:ilvl w:val="0"/>
          <w:numId w:val="8"/>
        </w:numPr>
        <w:overflowPunct w:val="0"/>
        <w:autoSpaceDE w:val="0"/>
        <w:autoSpaceDN w:val="0"/>
        <w:adjustRightInd w:val="0"/>
        <w:spacing w:line="360" w:lineRule="auto"/>
        <w:ind w:left="284" w:hanging="284"/>
        <w:jc w:val="both"/>
        <w:rPr>
          <w:rFonts w:asciiTheme="minorHAnsi" w:hAnsiTheme="minorHAnsi" w:cstheme="minorHAnsi"/>
        </w:rPr>
      </w:pPr>
      <w:r w:rsidRPr="00DE571B">
        <w:rPr>
          <w:rFonts w:asciiTheme="minorHAnsi" w:hAnsiTheme="minorHAnsi" w:cstheme="minorHAnsi"/>
        </w:rPr>
        <w:t>Niezależnie od prawa do dochodzenia kar umownych strony mogą dochodzić odszkodowania na zasadach ogólnych określonych w Kodeksie Cywilnym.</w:t>
      </w:r>
    </w:p>
    <w:p w14:paraId="3962E721" w14:textId="54E3FAAE" w:rsidR="00EF7CCD" w:rsidRPr="00DE571B" w:rsidRDefault="002D4242" w:rsidP="003B400A">
      <w:pPr>
        <w:widowControl w:val="0"/>
        <w:numPr>
          <w:ilvl w:val="0"/>
          <w:numId w:val="8"/>
        </w:numPr>
        <w:overflowPunct w:val="0"/>
        <w:autoSpaceDE w:val="0"/>
        <w:autoSpaceDN w:val="0"/>
        <w:adjustRightInd w:val="0"/>
        <w:spacing w:line="360" w:lineRule="auto"/>
        <w:ind w:left="284" w:hanging="284"/>
        <w:jc w:val="both"/>
        <w:rPr>
          <w:rFonts w:asciiTheme="minorHAnsi" w:hAnsiTheme="minorHAnsi" w:cstheme="minorHAnsi"/>
        </w:rPr>
      </w:pPr>
      <w:r w:rsidRPr="00DE571B">
        <w:rPr>
          <w:rFonts w:asciiTheme="minorHAnsi" w:hAnsiTheme="minorHAnsi" w:cstheme="minorHAnsi"/>
        </w:rPr>
        <w:t xml:space="preserve">Łączna maksymalna wysokość naliczonych kar umownych nie może być wyższa niż </w:t>
      </w:r>
      <w:r w:rsidRPr="00DE571B">
        <w:rPr>
          <w:rFonts w:asciiTheme="minorHAnsi" w:hAnsiTheme="minorHAnsi" w:cstheme="minorHAnsi"/>
          <w:b/>
          <w:bCs/>
        </w:rPr>
        <w:t>10%</w:t>
      </w:r>
      <w:r w:rsidRPr="00DE571B">
        <w:rPr>
          <w:rFonts w:asciiTheme="minorHAnsi" w:hAnsiTheme="minorHAnsi" w:cstheme="minorHAnsi"/>
        </w:rPr>
        <w:t xml:space="preserve"> wartości </w:t>
      </w:r>
      <w:r w:rsidR="00491D95" w:rsidRPr="00DE571B">
        <w:rPr>
          <w:rFonts w:asciiTheme="minorHAnsi" w:hAnsiTheme="minorHAnsi" w:cstheme="minorHAnsi"/>
        </w:rPr>
        <w:t xml:space="preserve">netto </w:t>
      </w:r>
      <w:r w:rsidRPr="00DE571B">
        <w:rPr>
          <w:rFonts w:asciiTheme="minorHAnsi" w:hAnsiTheme="minorHAnsi" w:cstheme="minorHAnsi"/>
        </w:rPr>
        <w:t>umowy.</w:t>
      </w:r>
    </w:p>
    <w:p w14:paraId="5D4F153A" w14:textId="1195B19C" w:rsidR="00EF7CCD" w:rsidRPr="00DE571B" w:rsidRDefault="00EF7CCD" w:rsidP="00EF7CCD">
      <w:pPr>
        <w:widowControl w:val="0"/>
        <w:overflowPunct w:val="0"/>
        <w:autoSpaceDE w:val="0"/>
        <w:autoSpaceDN w:val="0"/>
        <w:adjustRightInd w:val="0"/>
        <w:spacing w:line="360" w:lineRule="auto"/>
        <w:jc w:val="center"/>
        <w:rPr>
          <w:rFonts w:asciiTheme="minorHAnsi" w:hAnsiTheme="minorHAnsi" w:cstheme="minorHAnsi"/>
          <w:b/>
          <w:bCs/>
        </w:rPr>
      </w:pPr>
      <w:r w:rsidRPr="00DE571B">
        <w:rPr>
          <w:rFonts w:asciiTheme="minorHAnsi" w:hAnsiTheme="minorHAnsi" w:cstheme="minorHAnsi"/>
          <w:b/>
          <w:bCs/>
        </w:rPr>
        <w:t xml:space="preserve">§ </w:t>
      </w:r>
      <w:r w:rsidR="00916C6A" w:rsidRPr="00DE571B">
        <w:rPr>
          <w:rFonts w:asciiTheme="minorHAnsi" w:hAnsiTheme="minorHAnsi" w:cstheme="minorHAnsi"/>
          <w:b/>
          <w:bCs/>
        </w:rPr>
        <w:t>9</w:t>
      </w:r>
    </w:p>
    <w:p w14:paraId="0295A212" w14:textId="0B0CE07E" w:rsidR="00EF7CCD" w:rsidRPr="00DE571B" w:rsidRDefault="00EF7CCD" w:rsidP="00EF7CCD">
      <w:pPr>
        <w:widowControl w:val="0"/>
        <w:overflowPunct w:val="0"/>
        <w:autoSpaceDE w:val="0"/>
        <w:autoSpaceDN w:val="0"/>
        <w:adjustRightInd w:val="0"/>
        <w:spacing w:line="360" w:lineRule="auto"/>
        <w:jc w:val="center"/>
        <w:rPr>
          <w:rFonts w:asciiTheme="minorHAnsi" w:hAnsiTheme="minorHAnsi" w:cstheme="minorHAnsi"/>
          <w:b/>
          <w:bCs/>
        </w:rPr>
      </w:pPr>
      <w:r w:rsidRPr="00DE571B">
        <w:rPr>
          <w:rFonts w:asciiTheme="minorHAnsi" w:hAnsiTheme="minorHAnsi" w:cstheme="minorHAnsi"/>
          <w:b/>
          <w:bCs/>
        </w:rPr>
        <w:t>GWARANCJA</w:t>
      </w:r>
    </w:p>
    <w:p w14:paraId="3734FAC2" w14:textId="6D54D20E" w:rsidR="00EF7CCD" w:rsidRPr="00DE571B" w:rsidRDefault="00EF7CCD" w:rsidP="00916C6A">
      <w:pPr>
        <w:pStyle w:val="Akapitzlist"/>
        <w:numPr>
          <w:ilvl w:val="1"/>
          <w:numId w:val="8"/>
        </w:numPr>
        <w:tabs>
          <w:tab w:val="clear" w:pos="1080"/>
          <w:tab w:val="num" w:pos="709"/>
        </w:tabs>
        <w:ind w:left="426" w:hanging="284"/>
        <w:rPr>
          <w:rFonts w:asciiTheme="minorHAnsi" w:hAnsiTheme="minorHAnsi" w:cstheme="minorHAnsi"/>
        </w:rPr>
      </w:pPr>
      <w:r w:rsidRPr="00DE571B">
        <w:rPr>
          <w:rFonts w:asciiTheme="minorHAnsi" w:hAnsiTheme="minorHAnsi" w:cstheme="minorHAnsi"/>
        </w:rPr>
        <w:t>Wykonawca udziela Zamawiającemu gwarancji</w:t>
      </w:r>
      <w:r w:rsidR="00A205A5" w:rsidRPr="00DE571B">
        <w:rPr>
          <w:rFonts w:asciiTheme="minorHAnsi" w:hAnsiTheme="minorHAnsi" w:cstheme="minorHAnsi"/>
        </w:rPr>
        <w:t xml:space="preserve"> na okres: </w:t>
      </w:r>
    </w:p>
    <w:p w14:paraId="27B64628" w14:textId="77777777" w:rsidR="00860C8D" w:rsidRPr="00616EB5" w:rsidRDefault="00860C8D" w:rsidP="00860C8D">
      <w:pPr>
        <w:pStyle w:val="Akapitzlist"/>
        <w:spacing w:line="360" w:lineRule="auto"/>
        <w:ind w:left="284"/>
        <w:jc w:val="both"/>
        <w:rPr>
          <w:rFonts w:asciiTheme="minorHAnsi" w:hAnsiTheme="minorHAnsi" w:cstheme="minorHAnsi"/>
          <w:color w:val="000000" w:themeColor="text1"/>
        </w:rPr>
      </w:pPr>
      <w:r w:rsidRPr="00616EB5">
        <w:rPr>
          <w:rFonts w:asciiTheme="minorHAnsi" w:hAnsiTheme="minorHAnsi" w:cstheme="minorHAnsi"/>
          <w:color w:val="000000" w:themeColor="text1"/>
        </w:rPr>
        <w:t>-</w:t>
      </w:r>
      <w:r>
        <w:rPr>
          <w:rFonts w:asciiTheme="minorHAnsi" w:hAnsiTheme="minorHAnsi" w:cstheme="minorHAnsi"/>
          <w:color w:val="000000" w:themeColor="text1"/>
        </w:rPr>
        <w:t xml:space="preserve"> </w:t>
      </w:r>
      <w:r w:rsidRPr="00DE571B">
        <w:rPr>
          <w:rFonts w:asciiTheme="minorHAnsi" w:hAnsiTheme="minorHAnsi" w:cstheme="minorHAnsi"/>
          <w:color w:val="000000" w:themeColor="text1"/>
        </w:rPr>
        <w:t>Wykonawca udzieli gwarancji</w:t>
      </w:r>
      <w:r w:rsidRPr="00616EB5">
        <w:rPr>
          <w:rFonts w:asciiTheme="minorHAnsi" w:hAnsiTheme="minorHAnsi" w:cstheme="minorHAnsi"/>
          <w:color w:val="000000" w:themeColor="text1"/>
        </w:rPr>
        <w:t xml:space="preserve"> na wykonaną usługę </w:t>
      </w:r>
      <w:r>
        <w:rPr>
          <w:rFonts w:asciiTheme="minorHAnsi" w:hAnsiTheme="minorHAnsi" w:cstheme="minorHAnsi"/>
          <w:color w:val="000000" w:themeColor="text1"/>
        </w:rPr>
        <w:t>………………….. (</w:t>
      </w:r>
      <w:r w:rsidRPr="00616EB5">
        <w:rPr>
          <w:rFonts w:asciiTheme="minorHAnsi" w:hAnsiTheme="minorHAnsi" w:cstheme="minorHAnsi"/>
          <w:color w:val="000000" w:themeColor="text1"/>
        </w:rPr>
        <w:t>minimalny okres gwarancji 6</w:t>
      </w:r>
      <w:r>
        <w:rPr>
          <w:rFonts w:asciiTheme="minorHAnsi" w:hAnsiTheme="minorHAnsi" w:cstheme="minorHAnsi"/>
          <w:color w:val="000000" w:themeColor="text1"/>
        </w:rPr>
        <w:t>) miesięcy</w:t>
      </w:r>
      <w:r w:rsidRPr="00616EB5">
        <w:rPr>
          <w:rFonts w:asciiTheme="minorHAnsi" w:hAnsiTheme="minorHAnsi" w:cstheme="minorHAnsi"/>
          <w:color w:val="000000" w:themeColor="text1"/>
        </w:rPr>
        <w:t>,</w:t>
      </w:r>
    </w:p>
    <w:p w14:paraId="16AE42C7" w14:textId="77777777" w:rsidR="00860C8D" w:rsidRPr="00616EB5" w:rsidRDefault="00860C8D" w:rsidP="00860C8D">
      <w:pPr>
        <w:pStyle w:val="Akapitzlist"/>
        <w:spacing w:line="360" w:lineRule="auto"/>
        <w:ind w:left="284"/>
        <w:jc w:val="both"/>
        <w:rPr>
          <w:rFonts w:asciiTheme="minorHAnsi" w:hAnsiTheme="minorHAnsi" w:cstheme="minorHAnsi"/>
          <w:color w:val="000000" w:themeColor="text1"/>
        </w:rPr>
      </w:pPr>
      <w:r w:rsidRPr="00616EB5">
        <w:rPr>
          <w:rFonts w:asciiTheme="minorHAnsi" w:hAnsiTheme="minorHAnsi" w:cstheme="minorHAnsi"/>
          <w:color w:val="000000" w:themeColor="text1"/>
        </w:rPr>
        <w:lastRenderedPageBreak/>
        <w:t xml:space="preserve">- </w:t>
      </w:r>
      <w:r w:rsidRPr="00DE571B">
        <w:rPr>
          <w:rFonts w:asciiTheme="minorHAnsi" w:hAnsiTheme="minorHAnsi" w:cstheme="minorHAnsi"/>
          <w:color w:val="000000" w:themeColor="text1"/>
        </w:rPr>
        <w:t>Wykonawca udzieli gwarancji na części zamienne i podzespoły</w:t>
      </w:r>
      <w:r w:rsidRPr="00616EB5">
        <w:rPr>
          <w:rFonts w:asciiTheme="minorHAnsi" w:hAnsiTheme="minorHAnsi" w:cstheme="minorHAnsi"/>
          <w:color w:val="000000" w:themeColor="text1"/>
        </w:rPr>
        <w:t xml:space="preserve"> na zastosowane nowe części:</w:t>
      </w:r>
      <w:r>
        <w:rPr>
          <w:rFonts w:asciiTheme="minorHAnsi" w:hAnsiTheme="minorHAnsi" w:cstheme="minorHAnsi"/>
          <w:color w:val="000000" w:themeColor="text1"/>
        </w:rPr>
        <w:t xml:space="preserve"> ………………… (12 miesięcy minimalny okres)</w:t>
      </w:r>
      <w:r w:rsidRPr="00616EB5">
        <w:rPr>
          <w:rFonts w:asciiTheme="minorHAnsi" w:hAnsiTheme="minorHAnsi" w:cstheme="minorHAnsi"/>
          <w:color w:val="000000" w:themeColor="text1"/>
        </w:rPr>
        <w:t xml:space="preserve"> gwarancja określona przez producenta części i wydłużona o 3 lub 6 miesięcy. </w:t>
      </w:r>
    </w:p>
    <w:p w14:paraId="2B5FB641" w14:textId="506CCF8B" w:rsidR="00EF7CCD" w:rsidRPr="00DE571B" w:rsidRDefault="00EF7CCD" w:rsidP="00916C6A">
      <w:pPr>
        <w:pStyle w:val="Akapitzlist"/>
        <w:widowControl w:val="0"/>
        <w:numPr>
          <w:ilvl w:val="1"/>
          <w:numId w:val="8"/>
        </w:numPr>
        <w:overflowPunct w:val="0"/>
        <w:autoSpaceDE w:val="0"/>
        <w:autoSpaceDN w:val="0"/>
        <w:adjustRightInd w:val="0"/>
        <w:spacing w:line="360" w:lineRule="auto"/>
        <w:ind w:left="426" w:hanging="284"/>
        <w:rPr>
          <w:rFonts w:asciiTheme="minorHAnsi" w:hAnsiTheme="minorHAnsi" w:cstheme="minorHAnsi"/>
        </w:rPr>
      </w:pPr>
      <w:r w:rsidRPr="00DE571B">
        <w:rPr>
          <w:rFonts w:asciiTheme="minorHAnsi" w:hAnsiTheme="minorHAnsi" w:cstheme="minorHAnsi"/>
        </w:rPr>
        <w:t>Wykonawca udziela Zamawiającemu  gwarancji na wykonaną usługę oraz gwarancji na części zamienne i podzespoły nie krótszej niż gwarancja producenta.</w:t>
      </w:r>
    </w:p>
    <w:p w14:paraId="11DFAEB6" w14:textId="7F1D57BA" w:rsidR="00EF7CCD" w:rsidRPr="00DE571B" w:rsidRDefault="00EF7CCD" w:rsidP="00916C6A">
      <w:pPr>
        <w:pStyle w:val="Akapitzlist"/>
        <w:widowControl w:val="0"/>
        <w:numPr>
          <w:ilvl w:val="1"/>
          <w:numId w:val="8"/>
        </w:numPr>
        <w:overflowPunct w:val="0"/>
        <w:autoSpaceDE w:val="0"/>
        <w:autoSpaceDN w:val="0"/>
        <w:adjustRightInd w:val="0"/>
        <w:spacing w:line="360" w:lineRule="auto"/>
        <w:ind w:left="426" w:hanging="284"/>
        <w:rPr>
          <w:rFonts w:asciiTheme="minorHAnsi" w:hAnsiTheme="minorHAnsi" w:cstheme="minorHAnsi"/>
        </w:rPr>
      </w:pPr>
      <w:r w:rsidRPr="00DE571B">
        <w:rPr>
          <w:rFonts w:asciiTheme="minorHAnsi" w:hAnsiTheme="minorHAnsi" w:cstheme="minorHAnsi"/>
        </w:rPr>
        <w:t xml:space="preserve">Gwarancja rozpoczyna się z chwilą podpisania przez każdą ze Stron karty naprawy (raportu serwisowego) lub protokołu odbioru robót. </w:t>
      </w:r>
    </w:p>
    <w:p w14:paraId="4D3E4074" w14:textId="1F034C3E" w:rsidR="00EF7CCD" w:rsidRPr="00DE571B" w:rsidRDefault="00EF7CCD" w:rsidP="00916C6A">
      <w:pPr>
        <w:pStyle w:val="Akapitzlist"/>
        <w:widowControl w:val="0"/>
        <w:numPr>
          <w:ilvl w:val="1"/>
          <w:numId w:val="8"/>
        </w:numPr>
        <w:overflowPunct w:val="0"/>
        <w:autoSpaceDE w:val="0"/>
        <w:autoSpaceDN w:val="0"/>
        <w:adjustRightInd w:val="0"/>
        <w:spacing w:line="360" w:lineRule="auto"/>
        <w:ind w:left="426" w:hanging="284"/>
        <w:rPr>
          <w:rFonts w:asciiTheme="minorHAnsi" w:hAnsiTheme="minorHAnsi" w:cstheme="minorHAnsi"/>
        </w:rPr>
      </w:pPr>
      <w:r w:rsidRPr="00DE571B">
        <w:rPr>
          <w:rFonts w:asciiTheme="minorHAnsi" w:hAnsiTheme="minorHAnsi" w:cstheme="minorHAnsi"/>
        </w:rPr>
        <w:t>W okresie gwarancji Wykonawca zobowiązany jest do bezpłatnej naprawy i wymiany każdej części zamiennej i/lub podzespołu, podlegającej gwarancji, które uległy uszkodzeniu z przyczyn niezależnych od obsługi Zamawiającego.</w:t>
      </w:r>
    </w:p>
    <w:p w14:paraId="683B6ECA" w14:textId="6328EB51" w:rsidR="00EF7CCD" w:rsidRPr="00DE571B" w:rsidRDefault="00EF7CCD" w:rsidP="00916C6A">
      <w:pPr>
        <w:pStyle w:val="Akapitzlist"/>
        <w:widowControl w:val="0"/>
        <w:numPr>
          <w:ilvl w:val="1"/>
          <w:numId w:val="8"/>
        </w:numPr>
        <w:overflowPunct w:val="0"/>
        <w:autoSpaceDE w:val="0"/>
        <w:autoSpaceDN w:val="0"/>
        <w:adjustRightInd w:val="0"/>
        <w:spacing w:line="360" w:lineRule="auto"/>
        <w:ind w:left="426" w:hanging="284"/>
        <w:rPr>
          <w:rFonts w:asciiTheme="minorHAnsi" w:hAnsiTheme="minorHAnsi" w:cstheme="minorHAnsi"/>
        </w:rPr>
      </w:pPr>
      <w:r w:rsidRPr="00DE571B">
        <w:rPr>
          <w:rFonts w:asciiTheme="minorHAnsi" w:hAnsiTheme="minorHAnsi" w:cstheme="minorHAnsi"/>
        </w:rPr>
        <w:t>W okresie gwarancji Wykonawca zobowiązuje się do bezpłatnego usunięcia usterek natychmiastowo lub zamontuje urządzenie zamienne wolne od wad.</w:t>
      </w:r>
    </w:p>
    <w:p w14:paraId="160EF74D" w14:textId="5731F334" w:rsidR="00EF7CCD" w:rsidRPr="00DE571B" w:rsidRDefault="00EF7CCD" w:rsidP="00916C6A">
      <w:pPr>
        <w:pStyle w:val="Akapitzlist"/>
        <w:widowControl w:val="0"/>
        <w:numPr>
          <w:ilvl w:val="1"/>
          <w:numId w:val="8"/>
        </w:numPr>
        <w:overflowPunct w:val="0"/>
        <w:autoSpaceDE w:val="0"/>
        <w:autoSpaceDN w:val="0"/>
        <w:adjustRightInd w:val="0"/>
        <w:spacing w:line="360" w:lineRule="auto"/>
        <w:ind w:left="426" w:hanging="284"/>
        <w:rPr>
          <w:rFonts w:asciiTheme="minorHAnsi" w:hAnsiTheme="minorHAnsi" w:cstheme="minorHAnsi"/>
        </w:rPr>
      </w:pPr>
      <w:r w:rsidRPr="00DE571B">
        <w:rPr>
          <w:rFonts w:asciiTheme="minorHAnsi" w:hAnsiTheme="minorHAnsi" w:cstheme="minorHAnsi"/>
        </w:rPr>
        <w:t xml:space="preserve">Do zgłoszenia awarii w czasie gwarancji stosuje się odpowiednio § 2 ust. 6. </w:t>
      </w:r>
    </w:p>
    <w:p w14:paraId="2361CEC7" w14:textId="09CEEA01" w:rsidR="00801CD3" w:rsidRPr="00DE571B" w:rsidRDefault="00EF7CCD" w:rsidP="00916C6A">
      <w:pPr>
        <w:widowControl w:val="0"/>
        <w:overflowPunct w:val="0"/>
        <w:autoSpaceDE w:val="0"/>
        <w:autoSpaceDN w:val="0"/>
        <w:adjustRightInd w:val="0"/>
        <w:spacing w:line="360" w:lineRule="auto"/>
        <w:ind w:left="426"/>
        <w:rPr>
          <w:rFonts w:asciiTheme="minorHAnsi" w:hAnsiTheme="minorHAnsi" w:cstheme="minorHAnsi"/>
          <w:b/>
          <w:bCs/>
          <w:highlight w:val="cyan"/>
        </w:rPr>
      </w:pPr>
      <w:r w:rsidRPr="00DE571B">
        <w:rPr>
          <w:rFonts w:asciiTheme="minorHAnsi" w:hAnsiTheme="minorHAnsi" w:cstheme="minorHAnsi"/>
        </w:rPr>
        <w:t xml:space="preserve">Wykonawca zobowiązuje się do podjęcia czynności kontrolnych w siedzibie Zamawiającego </w:t>
      </w:r>
      <w:r w:rsidRPr="00DE571B">
        <w:rPr>
          <w:rFonts w:asciiTheme="minorHAnsi" w:hAnsiTheme="minorHAnsi" w:cstheme="minorHAnsi"/>
          <w:b/>
          <w:bCs/>
        </w:rPr>
        <w:t>do 2 godzin od chwili zgłoszenia</w:t>
      </w:r>
      <w:r w:rsidRPr="00DE571B">
        <w:rPr>
          <w:rFonts w:asciiTheme="minorHAnsi" w:hAnsiTheme="minorHAnsi" w:cstheme="minorHAnsi"/>
        </w:rPr>
        <w:t xml:space="preserve"> zaistniałej awarii urządzenia oraz do niezwłocznego usunięcia awarii</w:t>
      </w:r>
      <w:r w:rsidR="00916C6A" w:rsidRPr="00DE571B">
        <w:rPr>
          <w:rFonts w:asciiTheme="minorHAnsi" w:hAnsiTheme="minorHAnsi" w:cstheme="minorHAnsi"/>
        </w:rPr>
        <w:t>.</w:t>
      </w:r>
    </w:p>
    <w:p w14:paraId="7A465D6A" w14:textId="2B5227D5" w:rsidR="002D4242" w:rsidRPr="00DE571B" w:rsidRDefault="002D4242" w:rsidP="001E48B9">
      <w:pPr>
        <w:spacing w:line="360" w:lineRule="auto"/>
        <w:ind w:left="284" w:hanging="284"/>
        <w:jc w:val="center"/>
        <w:rPr>
          <w:rFonts w:asciiTheme="minorHAnsi" w:hAnsiTheme="minorHAnsi" w:cstheme="minorHAnsi"/>
          <w:b/>
          <w:bCs/>
          <w:color w:val="000000"/>
        </w:rPr>
      </w:pPr>
      <w:r w:rsidRPr="00DE571B">
        <w:rPr>
          <w:rFonts w:asciiTheme="minorHAnsi" w:hAnsiTheme="minorHAnsi" w:cstheme="minorHAnsi"/>
          <w:b/>
          <w:bCs/>
          <w:color w:val="000000"/>
        </w:rPr>
        <w:t xml:space="preserve">§ </w:t>
      </w:r>
      <w:r w:rsidR="00916C6A" w:rsidRPr="00DE571B">
        <w:rPr>
          <w:rFonts w:asciiTheme="minorHAnsi" w:hAnsiTheme="minorHAnsi" w:cstheme="minorHAnsi"/>
          <w:b/>
          <w:bCs/>
          <w:color w:val="000000"/>
        </w:rPr>
        <w:t>10</w:t>
      </w:r>
    </w:p>
    <w:p w14:paraId="787AA364" w14:textId="77777777" w:rsidR="002D4242" w:rsidRPr="00DE571B" w:rsidRDefault="002D4242" w:rsidP="001E48B9">
      <w:pPr>
        <w:spacing w:line="360" w:lineRule="auto"/>
        <w:ind w:left="284" w:hanging="284"/>
        <w:jc w:val="center"/>
        <w:rPr>
          <w:rFonts w:asciiTheme="minorHAnsi" w:hAnsiTheme="minorHAnsi" w:cstheme="minorHAnsi"/>
          <w:b/>
          <w:bCs/>
          <w:color w:val="000000"/>
        </w:rPr>
      </w:pPr>
      <w:r w:rsidRPr="00DE571B">
        <w:rPr>
          <w:rFonts w:asciiTheme="minorHAnsi" w:hAnsiTheme="minorHAnsi" w:cstheme="minorHAnsi"/>
          <w:b/>
          <w:bCs/>
          <w:color w:val="000000"/>
        </w:rPr>
        <w:t xml:space="preserve">ROZWIĄZANIE I </w:t>
      </w:r>
      <w:r w:rsidR="005247E6" w:rsidRPr="00DE571B">
        <w:rPr>
          <w:rFonts w:asciiTheme="minorHAnsi" w:hAnsiTheme="minorHAnsi" w:cstheme="minorHAnsi"/>
          <w:b/>
          <w:bCs/>
          <w:color w:val="000000"/>
        </w:rPr>
        <w:t xml:space="preserve">ODSTĄPIENIE OD </w:t>
      </w:r>
      <w:r w:rsidRPr="00DE571B">
        <w:rPr>
          <w:rFonts w:asciiTheme="minorHAnsi" w:hAnsiTheme="minorHAnsi" w:cstheme="minorHAnsi"/>
          <w:b/>
          <w:bCs/>
          <w:color w:val="000000"/>
        </w:rPr>
        <w:t>UMOWY</w:t>
      </w:r>
    </w:p>
    <w:p w14:paraId="13DB2526" w14:textId="77777777" w:rsidR="002D4242" w:rsidRPr="00DE571B" w:rsidRDefault="002D4242" w:rsidP="00983543">
      <w:pPr>
        <w:numPr>
          <w:ilvl w:val="0"/>
          <w:numId w:val="10"/>
        </w:numPr>
        <w:tabs>
          <w:tab w:val="clear" w:pos="360"/>
        </w:tabs>
        <w:spacing w:line="360" w:lineRule="auto"/>
        <w:ind w:left="284" w:hanging="284"/>
        <w:jc w:val="both"/>
        <w:rPr>
          <w:rFonts w:asciiTheme="minorHAnsi" w:hAnsiTheme="minorHAnsi" w:cstheme="minorHAnsi"/>
          <w:color w:val="000000"/>
        </w:rPr>
      </w:pPr>
      <w:r w:rsidRPr="00DE571B">
        <w:rPr>
          <w:rFonts w:asciiTheme="minorHAnsi" w:hAnsiTheme="minorHAnsi" w:cstheme="minorHAnsi"/>
        </w:rPr>
        <w:t>Zamawiającemu przysługuje prawo wypowiedzenia umowy w całości lub w części ze skutkiem natychmiastowym w przypadku</w:t>
      </w:r>
      <w:r w:rsidRPr="00DE571B">
        <w:rPr>
          <w:rFonts w:asciiTheme="minorHAnsi" w:hAnsiTheme="minorHAnsi" w:cstheme="minorHAnsi"/>
          <w:color w:val="000000"/>
        </w:rPr>
        <w:t>:</w:t>
      </w:r>
    </w:p>
    <w:p w14:paraId="592CD2FB" w14:textId="77777777" w:rsidR="002D4242" w:rsidRPr="00DE571B" w:rsidRDefault="002D4242" w:rsidP="00983543">
      <w:pPr>
        <w:numPr>
          <w:ilvl w:val="0"/>
          <w:numId w:val="9"/>
        </w:numPr>
        <w:tabs>
          <w:tab w:val="clear" w:pos="360"/>
        </w:tabs>
        <w:spacing w:line="360" w:lineRule="auto"/>
        <w:ind w:left="567" w:hanging="284"/>
        <w:jc w:val="both"/>
        <w:rPr>
          <w:rFonts w:asciiTheme="minorHAnsi" w:hAnsiTheme="minorHAnsi" w:cstheme="minorHAnsi"/>
          <w:color w:val="000000"/>
        </w:rPr>
      </w:pPr>
      <w:r w:rsidRPr="00DE571B">
        <w:rPr>
          <w:rFonts w:asciiTheme="minorHAnsi" w:hAnsiTheme="minorHAnsi" w:cstheme="minorHAnsi"/>
          <w:color w:val="000000"/>
        </w:rPr>
        <w:t>ogłoszenia likwidacji lub rozwiązania firmy Wykonawcy lub wszczęcia postępowania egzekucyjnego przeciwko Wykonawcy, wydania nakazu zajęcia majątku Wykonawcy,</w:t>
      </w:r>
    </w:p>
    <w:p w14:paraId="27A6DF85" w14:textId="12CEE204" w:rsidR="002D4242" w:rsidRPr="00DE571B" w:rsidRDefault="002D4242" w:rsidP="00983543">
      <w:pPr>
        <w:numPr>
          <w:ilvl w:val="0"/>
          <w:numId w:val="9"/>
        </w:numPr>
        <w:tabs>
          <w:tab w:val="clear" w:pos="360"/>
        </w:tabs>
        <w:spacing w:line="360" w:lineRule="auto"/>
        <w:ind w:left="567" w:hanging="284"/>
        <w:jc w:val="both"/>
        <w:rPr>
          <w:rFonts w:asciiTheme="minorHAnsi" w:hAnsiTheme="minorHAnsi" w:cstheme="minorHAnsi"/>
          <w:color w:val="000000"/>
        </w:rPr>
      </w:pPr>
      <w:r w:rsidRPr="00DE571B">
        <w:rPr>
          <w:rFonts w:asciiTheme="minorHAnsi" w:hAnsiTheme="minorHAnsi" w:cstheme="minorHAnsi"/>
          <w:color w:val="000000"/>
        </w:rPr>
        <w:t xml:space="preserve">jeżeli Wykonawca nie rozpoczął realizacji przedmiotu umowy </w:t>
      </w:r>
      <w:r w:rsidRPr="00DE571B">
        <w:rPr>
          <w:rFonts w:asciiTheme="minorHAnsi" w:hAnsiTheme="minorHAnsi" w:cstheme="minorHAnsi"/>
          <w:color w:val="000000"/>
          <w:u w:val="single"/>
        </w:rPr>
        <w:t>bez uzasadnionych przyczyn</w:t>
      </w:r>
      <w:r w:rsidRPr="00DE571B">
        <w:rPr>
          <w:rFonts w:asciiTheme="minorHAnsi" w:hAnsiTheme="minorHAnsi" w:cstheme="minorHAnsi"/>
          <w:color w:val="000000"/>
        </w:rPr>
        <w:t xml:space="preserve"> oraz nie kontynuuje jej pomimo wezwania Zamawiającego złożonego na piśmie</w:t>
      </w:r>
      <w:r w:rsidR="00A07508" w:rsidRPr="00DE571B">
        <w:rPr>
          <w:rFonts w:asciiTheme="minorHAnsi" w:hAnsiTheme="minorHAnsi" w:cstheme="minorHAnsi"/>
          <w:color w:val="000000"/>
        </w:rPr>
        <w:t>.</w:t>
      </w:r>
    </w:p>
    <w:p w14:paraId="0D9E73D8" w14:textId="1FE87438" w:rsidR="005B0110" w:rsidRPr="005B42D4" w:rsidRDefault="0067379B" w:rsidP="005B0110">
      <w:pPr>
        <w:numPr>
          <w:ilvl w:val="0"/>
          <w:numId w:val="9"/>
        </w:numPr>
        <w:tabs>
          <w:tab w:val="clear" w:pos="360"/>
        </w:tabs>
        <w:spacing w:line="360" w:lineRule="auto"/>
        <w:ind w:left="567" w:hanging="284"/>
        <w:jc w:val="both"/>
        <w:rPr>
          <w:rFonts w:asciiTheme="minorHAnsi" w:hAnsiTheme="minorHAnsi" w:cstheme="minorHAnsi"/>
          <w:b/>
          <w:bCs/>
        </w:rPr>
      </w:pPr>
      <w:r w:rsidRPr="005B42D4">
        <w:rPr>
          <w:rFonts w:asciiTheme="minorHAnsi" w:hAnsiTheme="minorHAnsi" w:cstheme="minorHAnsi"/>
          <w:b/>
          <w:bCs/>
        </w:rPr>
        <w:t>Zamawiający może rozwiązać</w:t>
      </w:r>
      <w:r w:rsidR="005B0110" w:rsidRPr="005B42D4">
        <w:rPr>
          <w:rFonts w:asciiTheme="minorHAnsi" w:hAnsiTheme="minorHAnsi" w:cstheme="minorHAnsi"/>
          <w:b/>
          <w:bCs/>
        </w:rPr>
        <w:t xml:space="preserve"> umowę</w:t>
      </w:r>
      <w:r w:rsidR="00860C8D">
        <w:rPr>
          <w:rFonts w:asciiTheme="minorHAnsi" w:hAnsiTheme="minorHAnsi" w:cstheme="minorHAnsi"/>
          <w:b/>
          <w:bCs/>
        </w:rPr>
        <w:t xml:space="preserve"> </w:t>
      </w:r>
      <w:r w:rsidRPr="005B42D4">
        <w:rPr>
          <w:rFonts w:asciiTheme="minorHAnsi" w:hAnsiTheme="minorHAnsi" w:cstheme="minorHAnsi"/>
          <w:b/>
          <w:bCs/>
        </w:rPr>
        <w:t xml:space="preserve">ze skutkiem natychmiastowym, jeżeli Wykonawca 3 </w:t>
      </w:r>
      <w:r w:rsidR="005B0110" w:rsidRPr="005B42D4">
        <w:rPr>
          <w:rFonts w:asciiTheme="minorHAnsi" w:hAnsiTheme="minorHAnsi" w:cstheme="minorHAnsi"/>
          <w:b/>
          <w:bCs/>
        </w:rPr>
        <w:t xml:space="preserve"> - </w:t>
      </w:r>
      <w:r w:rsidRPr="005B42D4">
        <w:rPr>
          <w:rFonts w:asciiTheme="minorHAnsi" w:hAnsiTheme="minorHAnsi" w:cstheme="minorHAnsi"/>
          <w:b/>
          <w:bCs/>
        </w:rPr>
        <w:t xml:space="preserve">krotnie nie rozpoczął interwencji (podjęcie czynności kontrolnych) w określonym czasie od chwili zgłoszenia tej awarii przez Zamawiającego albo rozpoczął interwencję (podjęcie czynności kontrolnych) w czasie przekraczający </w:t>
      </w:r>
      <w:r w:rsidR="005B0110" w:rsidRPr="005B42D4">
        <w:rPr>
          <w:rFonts w:asciiTheme="minorHAnsi" w:hAnsiTheme="minorHAnsi" w:cstheme="minorHAnsi"/>
          <w:b/>
          <w:bCs/>
        </w:rPr>
        <w:t xml:space="preserve">o więcej niż </w:t>
      </w:r>
      <w:r w:rsidR="00860C8D">
        <w:rPr>
          <w:rFonts w:asciiTheme="minorHAnsi" w:hAnsiTheme="minorHAnsi" w:cstheme="minorHAnsi"/>
          <w:b/>
          <w:bCs/>
        </w:rPr>
        <w:t>20</w:t>
      </w:r>
      <w:r w:rsidR="00860C8D" w:rsidRPr="005B42D4">
        <w:rPr>
          <w:rFonts w:asciiTheme="minorHAnsi" w:hAnsiTheme="minorHAnsi" w:cstheme="minorHAnsi"/>
          <w:b/>
          <w:bCs/>
        </w:rPr>
        <w:t xml:space="preserve"> </w:t>
      </w:r>
      <w:r w:rsidRPr="005B42D4">
        <w:rPr>
          <w:rFonts w:asciiTheme="minorHAnsi" w:hAnsiTheme="minorHAnsi" w:cstheme="minorHAnsi"/>
          <w:b/>
          <w:bCs/>
        </w:rPr>
        <w:t xml:space="preserve">minut czas </w:t>
      </w:r>
      <w:r w:rsidR="005B0110" w:rsidRPr="005B42D4">
        <w:rPr>
          <w:rFonts w:asciiTheme="minorHAnsi" w:hAnsiTheme="minorHAnsi" w:cstheme="minorHAnsi"/>
          <w:b/>
          <w:bCs/>
        </w:rPr>
        <w:t xml:space="preserve">określony </w:t>
      </w:r>
      <w:r w:rsidRPr="005B42D4">
        <w:rPr>
          <w:rFonts w:asciiTheme="minorHAnsi" w:hAnsiTheme="minorHAnsi" w:cstheme="minorHAnsi"/>
          <w:b/>
          <w:bCs/>
        </w:rPr>
        <w:t xml:space="preserve">w </w:t>
      </w:r>
      <w:r w:rsidR="00860C8D">
        <w:rPr>
          <w:rFonts w:asciiTheme="minorHAnsi" w:hAnsiTheme="minorHAnsi" w:cstheme="minorHAnsi"/>
          <w:b/>
          <w:bCs/>
        </w:rPr>
        <w:t>umowie</w:t>
      </w:r>
      <w:r w:rsidRPr="005B42D4">
        <w:rPr>
          <w:rFonts w:asciiTheme="minorHAnsi" w:hAnsiTheme="minorHAnsi" w:cstheme="minorHAnsi"/>
          <w:b/>
          <w:bCs/>
        </w:rPr>
        <w:t xml:space="preserve"> od chwili zgłoszenia tej awarii przez Zamawiającego</w:t>
      </w:r>
      <w:r w:rsidR="005B0110" w:rsidRPr="005B42D4">
        <w:rPr>
          <w:rFonts w:asciiTheme="minorHAnsi" w:hAnsiTheme="minorHAnsi" w:cstheme="minorHAnsi"/>
          <w:b/>
          <w:bCs/>
        </w:rPr>
        <w:t xml:space="preserve">. </w:t>
      </w:r>
      <w:r w:rsidRPr="005B42D4">
        <w:rPr>
          <w:rFonts w:asciiTheme="minorHAnsi" w:hAnsiTheme="minorHAnsi" w:cstheme="minorHAnsi"/>
          <w:b/>
          <w:bCs/>
        </w:rPr>
        <w:t xml:space="preserve"> </w:t>
      </w:r>
    </w:p>
    <w:p w14:paraId="47D9C037" w14:textId="48F8D8B5" w:rsidR="002D4242" w:rsidRPr="00DE571B" w:rsidRDefault="0067379B" w:rsidP="003E5F65">
      <w:pPr>
        <w:numPr>
          <w:ilvl w:val="0"/>
          <w:numId w:val="10"/>
        </w:numPr>
        <w:tabs>
          <w:tab w:val="clear" w:pos="360"/>
        </w:tabs>
        <w:spacing w:line="360" w:lineRule="auto"/>
        <w:ind w:left="284" w:hanging="284"/>
        <w:jc w:val="both"/>
        <w:rPr>
          <w:rFonts w:asciiTheme="minorHAnsi" w:hAnsiTheme="minorHAnsi" w:cstheme="minorHAnsi"/>
          <w:color w:val="000000"/>
        </w:rPr>
      </w:pPr>
      <w:r w:rsidRPr="00DE571B">
        <w:rPr>
          <w:rFonts w:asciiTheme="minorHAnsi" w:hAnsiTheme="minorHAnsi" w:cstheme="minorHAnsi"/>
        </w:rPr>
        <w:t xml:space="preserve">Zamawiającemu służy prawo </w:t>
      </w:r>
      <w:r w:rsidRPr="00DE571B">
        <w:rPr>
          <w:rFonts w:asciiTheme="minorHAnsi" w:hAnsiTheme="minorHAnsi" w:cstheme="minorHAnsi"/>
          <w:color w:val="000000"/>
        </w:rPr>
        <w:t xml:space="preserve">wypowiedzenia umowy </w:t>
      </w:r>
      <w:r w:rsidRPr="00DE571B">
        <w:rPr>
          <w:rFonts w:asciiTheme="minorHAnsi" w:hAnsiTheme="minorHAnsi" w:cstheme="minorHAnsi"/>
        </w:rPr>
        <w:t xml:space="preserve">o ile Wykonawca narusza postanowienia umowy, w sytuacjach innych niż opisane w ust. 1 powyżej, sposób rażący </w:t>
      </w:r>
      <w:r w:rsidRPr="00DE571B">
        <w:rPr>
          <w:rFonts w:asciiTheme="minorHAnsi" w:hAnsiTheme="minorHAnsi" w:cstheme="minorHAnsi"/>
        </w:rPr>
        <w:lastRenderedPageBreak/>
        <w:t xml:space="preserve">lub uporczywy. Zamawiający – w przypadku realizacji </w:t>
      </w:r>
      <w:r w:rsidR="002D4242" w:rsidRPr="00DE571B">
        <w:rPr>
          <w:rFonts w:asciiTheme="minorHAnsi" w:hAnsiTheme="minorHAnsi" w:cstheme="minorHAnsi"/>
        </w:rPr>
        <w:t xml:space="preserve">Zamawiającemu służy prawo </w:t>
      </w:r>
      <w:r w:rsidR="002D4242" w:rsidRPr="00DE571B">
        <w:rPr>
          <w:rFonts w:asciiTheme="minorHAnsi" w:hAnsiTheme="minorHAnsi" w:cstheme="minorHAnsi"/>
          <w:color w:val="000000"/>
        </w:rPr>
        <w:t xml:space="preserve">wypowiedzenia umowy </w:t>
      </w:r>
      <w:r w:rsidR="002D4242" w:rsidRPr="00DE571B">
        <w:rPr>
          <w:rFonts w:asciiTheme="minorHAnsi" w:hAnsiTheme="minorHAnsi" w:cstheme="minorHAnsi"/>
        </w:rPr>
        <w:t>o ile Wykonawca narusza postanowienia umowy, w</w:t>
      </w:r>
      <w:r w:rsidR="00491D95" w:rsidRPr="00DE571B">
        <w:rPr>
          <w:rFonts w:asciiTheme="minorHAnsi" w:hAnsiTheme="minorHAnsi" w:cstheme="minorHAnsi"/>
        </w:rPr>
        <w:t> </w:t>
      </w:r>
      <w:r w:rsidR="002D4242" w:rsidRPr="00DE571B">
        <w:rPr>
          <w:rFonts w:asciiTheme="minorHAnsi" w:hAnsiTheme="minorHAnsi" w:cstheme="minorHAnsi"/>
        </w:rPr>
        <w:t xml:space="preserve">sytuacjach innych niż opisane w ust. 1 powyżej, sposób rażący lub uporczywy. Zamawiający – w przypadku realizacji wyżej wskazanego prawa </w:t>
      </w:r>
      <w:r w:rsidR="002D4242" w:rsidRPr="00DE571B">
        <w:rPr>
          <w:rFonts w:asciiTheme="minorHAnsi" w:hAnsiTheme="minorHAnsi" w:cstheme="minorHAnsi"/>
          <w:color w:val="000000"/>
        </w:rPr>
        <w:t xml:space="preserve">wypowiedzenia umowy dokonuje tej czynności </w:t>
      </w:r>
      <w:r w:rsidR="002D4242" w:rsidRPr="00DE571B">
        <w:rPr>
          <w:rFonts w:asciiTheme="minorHAnsi" w:hAnsiTheme="minorHAnsi" w:cstheme="minorHAnsi"/>
        </w:rPr>
        <w:t xml:space="preserve">za jednotygodniowym uprzedzeniem w formie pisemnej pod rygorem nieważności, wskazując w nim podstawę wypowiedzenia Umowy oraz uzasadniające je okoliczności faktyczne. </w:t>
      </w:r>
      <w:r w:rsidR="002D4242" w:rsidRPr="00DE571B">
        <w:rPr>
          <w:rFonts w:asciiTheme="minorHAnsi" w:hAnsiTheme="minorHAnsi" w:cstheme="minorHAnsi"/>
          <w:b/>
        </w:rPr>
        <w:t>Przed złożeniem oświadczenia woli o</w:t>
      </w:r>
      <w:r w:rsidR="00491D95" w:rsidRPr="00DE571B">
        <w:rPr>
          <w:rFonts w:asciiTheme="minorHAnsi" w:hAnsiTheme="minorHAnsi" w:cstheme="minorHAnsi"/>
          <w:b/>
        </w:rPr>
        <w:t> </w:t>
      </w:r>
      <w:r w:rsidR="002D4242" w:rsidRPr="00DE571B">
        <w:rPr>
          <w:rFonts w:asciiTheme="minorHAnsi" w:hAnsiTheme="minorHAnsi" w:cstheme="minorHAnsi"/>
          <w:b/>
        </w:rPr>
        <w:t>wypowiedzeniu umowy Zamawiający wezwie Wykonawcę do przywrócenia stanu zgodnego z</w:t>
      </w:r>
      <w:r w:rsidR="00491D95" w:rsidRPr="00DE571B">
        <w:rPr>
          <w:rFonts w:asciiTheme="minorHAnsi" w:hAnsiTheme="minorHAnsi" w:cstheme="minorHAnsi"/>
          <w:b/>
        </w:rPr>
        <w:t> </w:t>
      </w:r>
      <w:r w:rsidR="002D4242" w:rsidRPr="00DE571B">
        <w:rPr>
          <w:rFonts w:asciiTheme="minorHAnsi" w:hAnsiTheme="minorHAnsi" w:cstheme="minorHAnsi"/>
          <w:b/>
        </w:rPr>
        <w:t>umową.</w:t>
      </w:r>
      <w:r w:rsidR="002D4242" w:rsidRPr="00DE571B">
        <w:rPr>
          <w:rFonts w:asciiTheme="minorHAnsi" w:hAnsiTheme="minorHAnsi" w:cstheme="minorHAnsi"/>
        </w:rPr>
        <w:t xml:space="preserve"> W sytuacji uporczywego naruszania postanowień umowy, przed złożeniem oświadczenia woli o</w:t>
      </w:r>
      <w:r w:rsidR="00491D95" w:rsidRPr="00DE571B">
        <w:rPr>
          <w:rFonts w:asciiTheme="minorHAnsi" w:hAnsiTheme="minorHAnsi" w:cstheme="minorHAnsi"/>
        </w:rPr>
        <w:t> </w:t>
      </w:r>
      <w:r w:rsidR="002D4242" w:rsidRPr="00DE571B">
        <w:rPr>
          <w:rFonts w:asciiTheme="minorHAnsi" w:hAnsiTheme="minorHAnsi" w:cstheme="minorHAnsi"/>
          <w:color w:val="000000"/>
        </w:rPr>
        <w:t>wypowiedzeniu umowy</w:t>
      </w:r>
      <w:r w:rsidR="002D4242" w:rsidRPr="00DE571B">
        <w:rPr>
          <w:rFonts w:asciiTheme="minorHAnsi" w:hAnsiTheme="minorHAnsi" w:cstheme="minorHAnsi"/>
        </w:rPr>
        <w:t>, Zamawiający wezwie Wykonawcę do przywrócenia stanu zgodnego z umową.</w:t>
      </w:r>
    </w:p>
    <w:p w14:paraId="07AFE217" w14:textId="77777777" w:rsidR="002D4242" w:rsidRPr="00DE571B" w:rsidRDefault="002D4242" w:rsidP="00983543">
      <w:pPr>
        <w:widowControl w:val="0"/>
        <w:numPr>
          <w:ilvl w:val="0"/>
          <w:numId w:val="10"/>
        </w:numPr>
        <w:tabs>
          <w:tab w:val="clear" w:pos="360"/>
        </w:tabs>
        <w:overflowPunct w:val="0"/>
        <w:autoSpaceDE w:val="0"/>
        <w:autoSpaceDN w:val="0"/>
        <w:adjustRightInd w:val="0"/>
        <w:spacing w:line="360" w:lineRule="auto"/>
        <w:ind w:left="284" w:hanging="284"/>
        <w:jc w:val="both"/>
        <w:rPr>
          <w:rFonts w:asciiTheme="minorHAnsi" w:hAnsiTheme="minorHAnsi" w:cstheme="minorHAnsi"/>
        </w:rPr>
      </w:pPr>
      <w:r w:rsidRPr="00DE571B">
        <w:rPr>
          <w:rFonts w:asciiTheme="minorHAnsi" w:hAnsiTheme="minorHAnsi" w:cstheme="minorHAnsi"/>
        </w:rPr>
        <w:t xml:space="preserve">Wypowiedzenie umowy ze skutkiem natychmiastowym nastąpi w formie pisemnej pod rygorem nieważności takiego oświadczenia i powinno zawierać odpowiednie uzasadnienie. </w:t>
      </w:r>
    </w:p>
    <w:p w14:paraId="0181333F" w14:textId="77777777" w:rsidR="002D4242" w:rsidRPr="00DE571B" w:rsidRDefault="002D4242" w:rsidP="00983543">
      <w:pPr>
        <w:widowControl w:val="0"/>
        <w:numPr>
          <w:ilvl w:val="0"/>
          <w:numId w:val="10"/>
        </w:numPr>
        <w:tabs>
          <w:tab w:val="clear" w:pos="360"/>
        </w:tabs>
        <w:overflowPunct w:val="0"/>
        <w:autoSpaceDE w:val="0"/>
        <w:autoSpaceDN w:val="0"/>
        <w:adjustRightInd w:val="0"/>
        <w:spacing w:line="360" w:lineRule="auto"/>
        <w:ind w:left="284" w:hanging="284"/>
        <w:jc w:val="both"/>
        <w:rPr>
          <w:rFonts w:asciiTheme="minorHAnsi" w:hAnsiTheme="minorHAnsi" w:cstheme="minorHAnsi"/>
        </w:rPr>
      </w:pPr>
      <w:r w:rsidRPr="00DE571B">
        <w:rPr>
          <w:rFonts w:asciiTheme="minorHAnsi" w:hAnsiTheme="minorHAnsi" w:cstheme="minorHAnsi"/>
        </w:rPr>
        <w:t>Zamawiający może odstąpić od umowy:</w:t>
      </w:r>
    </w:p>
    <w:p w14:paraId="5497B5C7" w14:textId="77777777" w:rsidR="00E04323" w:rsidRPr="00DE571B" w:rsidRDefault="002D4242" w:rsidP="00983543">
      <w:pPr>
        <w:pStyle w:val="NormalTable1"/>
        <w:widowControl w:val="0"/>
        <w:numPr>
          <w:ilvl w:val="0"/>
          <w:numId w:val="13"/>
        </w:numPr>
        <w:spacing w:line="360" w:lineRule="auto"/>
        <w:ind w:left="567" w:hanging="284"/>
        <w:jc w:val="both"/>
        <w:rPr>
          <w:rFonts w:asciiTheme="minorHAnsi" w:hAnsiTheme="minorHAnsi" w:cstheme="minorHAnsi"/>
          <w:sz w:val="24"/>
          <w:szCs w:val="24"/>
        </w:rPr>
      </w:pPr>
      <w:r w:rsidRPr="00DE571B">
        <w:rPr>
          <w:rFonts w:asciiTheme="minorHAnsi" w:hAnsiTheme="minorHAnsi" w:cstheme="minorHAnsi"/>
          <w:sz w:val="24"/>
          <w:szCs w:val="24"/>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B256E7B" w14:textId="77777777" w:rsidR="002D4242" w:rsidRPr="00DE571B" w:rsidRDefault="002D4242" w:rsidP="00983543">
      <w:pPr>
        <w:pStyle w:val="NormalTable1"/>
        <w:widowControl w:val="0"/>
        <w:numPr>
          <w:ilvl w:val="0"/>
          <w:numId w:val="13"/>
        </w:numPr>
        <w:spacing w:line="360" w:lineRule="auto"/>
        <w:ind w:left="567" w:hanging="284"/>
        <w:jc w:val="both"/>
        <w:rPr>
          <w:rFonts w:asciiTheme="minorHAnsi" w:hAnsiTheme="minorHAnsi" w:cstheme="minorHAnsi"/>
          <w:sz w:val="24"/>
          <w:szCs w:val="24"/>
        </w:rPr>
      </w:pPr>
      <w:r w:rsidRPr="00DE571B">
        <w:rPr>
          <w:rFonts w:asciiTheme="minorHAnsi" w:hAnsiTheme="minorHAnsi" w:cstheme="minorHAnsi"/>
          <w:sz w:val="24"/>
          <w:szCs w:val="24"/>
        </w:rPr>
        <w:t>jeżeli zachodzi co najmniej jedna z następujących okoliczności:</w:t>
      </w:r>
    </w:p>
    <w:p w14:paraId="460C4C29" w14:textId="77777777" w:rsidR="00E04323" w:rsidRPr="00DE571B" w:rsidRDefault="002D4242" w:rsidP="00983543">
      <w:pPr>
        <w:pStyle w:val="NormalTable1"/>
        <w:widowControl w:val="0"/>
        <w:numPr>
          <w:ilvl w:val="0"/>
          <w:numId w:val="14"/>
        </w:numPr>
        <w:spacing w:line="360" w:lineRule="auto"/>
        <w:ind w:left="851" w:hanging="284"/>
        <w:jc w:val="both"/>
        <w:rPr>
          <w:rFonts w:asciiTheme="minorHAnsi" w:hAnsiTheme="minorHAnsi" w:cstheme="minorHAnsi"/>
          <w:sz w:val="24"/>
          <w:szCs w:val="24"/>
        </w:rPr>
      </w:pPr>
      <w:r w:rsidRPr="00DE571B">
        <w:rPr>
          <w:rFonts w:asciiTheme="minorHAnsi" w:hAnsiTheme="minorHAnsi" w:cstheme="minorHAnsi"/>
          <w:sz w:val="24"/>
          <w:szCs w:val="24"/>
        </w:rPr>
        <w:t>dokonano zmiany umowy z naruszeniem art. 454 i art. 455 UPZP. Zamawiający w tej okoliczności odstępuje od umowy w części, której zmiana dotyczy.</w:t>
      </w:r>
    </w:p>
    <w:p w14:paraId="60D294D0" w14:textId="3AB27327" w:rsidR="00E04323" w:rsidRPr="00DE571B" w:rsidRDefault="00E6030F" w:rsidP="00983543">
      <w:pPr>
        <w:pStyle w:val="NormalTable1"/>
        <w:widowControl w:val="0"/>
        <w:numPr>
          <w:ilvl w:val="0"/>
          <w:numId w:val="14"/>
        </w:numPr>
        <w:spacing w:line="360" w:lineRule="auto"/>
        <w:ind w:left="851" w:hanging="284"/>
        <w:jc w:val="both"/>
        <w:rPr>
          <w:rFonts w:asciiTheme="minorHAnsi" w:hAnsiTheme="minorHAnsi" w:cstheme="minorHAnsi"/>
          <w:sz w:val="24"/>
          <w:szCs w:val="24"/>
        </w:rPr>
      </w:pPr>
      <w:r w:rsidRPr="00DE571B">
        <w:rPr>
          <w:rFonts w:asciiTheme="minorHAnsi" w:hAnsiTheme="minorHAnsi" w:cstheme="minorHAnsi"/>
          <w:sz w:val="24"/>
          <w:szCs w:val="24"/>
        </w:rPr>
        <w:t>W</w:t>
      </w:r>
      <w:r w:rsidR="002D4242" w:rsidRPr="00DE571B">
        <w:rPr>
          <w:rFonts w:asciiTheme="minorHAnsi" w:hAnsiTheme="minorHAnsi" w:cstheme="minorHAnsi"/>
          <w:sz w:val="24"/>
          <w:szCs w:val="24"/>
        </w:rPr>
        <w:t>ykonawca w chwili zawarcia umowy podlegał wykluczeniu na podstawie art. 108 UPZP</w:t>
      </w:r>
      <w:r w:rsidR="007105DD" w:rsidRPr="00DE571B">
        <w:rPr>
          <w:rFonts w:asciiTheme="minorHAnsi" w:hAnsiTheme="minorHAnsi" w:cstheme="minorHAnsi"/>
          <w:sz w:val="24"/>
          <w:szCs w:val="24"/>
        </w:rPr>
        <w:t>.</w:t>
      </w:r>
    </w:p>
    <w:p w14:paraId="09A3DA30" w14:textId="77777777" w:rsidR="002D4242" w:rsidRPr="00DE571B" w:rsidRDefault="002D4242" w:rsidP="00983543">
      <w:pPr>
        <w:pStyle w:val="NormalTable1"/>
        <w:widowControl w:val="0"/>
        <w:numPr>
          <w:ilvl w:val="0"/>
          <w:numId w:val="14"/>
        </w:numPr>
        <w:spacing w:line="360" w:lineRule="auto"/>
        <w:ind w:left="851" w:hanging="284"/>
        <w:jc w:val="both"/>
        <w:rPr>
          <w:rFonts w:asciiTheme="minorHAnsi" w:hAnsiTheme="minorHAnsi" w:cstheme="minorHAnsi"/>
          <w:sz w:val="24"/>
          <w:szCs w:val="24"/>
        </w:rPr>
      </w:pPr>
      <w:r w:rsidRPr="00DE571B">
        <w:rPr>
          <w:rFonts w:asciiTheme="minorHAnsi" w:hAnsiTheme="minorHAnsi" w:cstheme="minorHAnsi"/>
          <w:sz w:val="24"/>
          <w:szCs w:val="24"/>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6DF6291E" w14:textId="1C19BCD3" w:rsidR="007E4531" w:rsidRPr="00DE571B" w:rsidRDefault="007E4531" w:rsidP="00983543">
      <w:pPr>
        <w:pStyle w:val="NormalTable1"/>
        <w:widowControl w:val="0"/>
        <w:numPr>
          <w:ilvl w:val="0"/>
          <w:numId w:val="10"/>
        </w:numPr>
        <w:spacing w:line="360" w:lineRule="auto"/>
        <w:jc w:val="both"/>
        <w:rPr>
          <w:rFonts w:asciiTheme="minorHAnsi" w:hAnsiTheme="minorHAnsi" w:cstheme="minorHAnsi"/>
          <w:sz w:val="24"/>
          <w:szCs w:val="24"/>
        </w:rPr>
      </w:pPr>
      <w:r w:rsidRPr="00DE571B">
        <w:rPr>
          <w:rFonts w:asciiTheme="minorHAnsi" w:hAnsiTheme="minorHAnsi" w:cstheme="minorHAnsi"/>
          <w:sz w:val="24"/>
          <w:szCs w:val="24"/>
        </w:rPr>
        <w:t>W przypadku rozwiązania umowy oraz odstąpienia od umowy Wykonawca może żądać wyłącznie wynagrodzenia należnego z tytułu zrealizowanych usług</w:t>
      </w:r>
      <w:r w:rsidR="00A07508" w:rsidRPr="00DE571B">
        <w:rPr>
          <w:rFonts w:asciiTheme="minorHAnsi" w:hAnsiTheme="minorHAnsi" w:cstheme="minorHAnsi"/>
          <w:sz w:val="24"/>
          <w:szCs w:val="24"/>
        </w:rPr>
        <w:t>.</w:t>
      </w:r>
    </w:p>
    <w:p w14:paraId="09F58D76" w14:textId="7093B0A3" w:rsidR="002C3B6E" w:rsidRPr="00DE571B" w:rsidRDefault="002C3B6E" w:rsidP="00983543">
      <w:pPr>
        <w:pStyle w:val="NormalTable1"/>
        <w:widowControl w:val="0"/>
        <w:numPr>
          <w:ilvl w:val="0"/>
          <w:numId w:val="10"/>
        </w:numPr>
        <w:spacing w:line="360" w:lineRule="auto"/>
        <w:jc w:val="both"/>
        <w:rPr>
          <w:rFonts w:asciiTheme="minorHAnsi" w:hAnsiTheme="minorHAnsi" w:cstheme="minorHAnsi"/>
          <w:sz w:val="24"/>
          <w:szCs w:val="24"/>
        </w:rPr>
      </w:pPr>
      <w:r w:rsidRPr="00DE571B">
        <w:rPr>
          <w:rFonts w:asciiTheme="minorHAnsi" w:hAnsiTheme="minorHAnsi" w:cstheme="minorHAnsi"/>
          <w:sz w:val="24"/>
          <w:szCs w:val="24"/>
        </w:rPr>
        <w:lastRenderedPageBreak/>
        <w:t>W przypadku rozwiązania umowy, Wykonawcę oraz Zamawiającego obciążają następujące obowiązki szczegółowe:</w:t>
      </w:r>
    </w:p>
    <w:p w14:paraId="413635B9" w14:textId="7BA686F2" w:rsidR="002C3B6E" w:rsidRPr="00DE571B" w:rsidRDefault="002C3B6E" w:rsidP="002C3B6E">
      <w:pPr>
        <w:pStyle w:val="NormalTable1"/>
        <w:widowControl w:val="0"/>
        <w:spacing w:line="360" w:lineRule="auto"/>
        <w:ind w:left="360"/>
        <w:jc w:val="both"/>
        <w:rPr>
          <w:rFonts w:asciiTheme="minorHAnsi" w:hAnsiTheme="minorHAnsi" w:cstheme="minorHAnsi"/>
          <w:sz w:val="24"/>
          <w:szCs w:val="24"/>
        </w:rPr>
      </w:pPr>
      <w:r w:rsidRPr="00DE571B">
        <w:rPr>
          <w:rFonts w:asciiTheme="minorHAnsi" w:hAnsiTheme="minorHAnsi" w:cstheme="minorHAnsi"/>
          <w:sz w:val="24"/>
          <w:szCs w:val="24"/>
        </w:rPr>
        <w:t>- w terminie 7 dni od daty rozwiązania umowy Wykonawca przy współudziale Zamawiającego sporządzi szczegółowy protokół inwentaryzacji, stwierdzający stan realizacji przedmiotu umowy na dzień jej rozwiązania,</w:t>
      </w:r>
    </w:p>
    <w:p w14:paraId="4D0CB706" w14:textId="2325C170" w:rsidR="002C3B6E" w:rsidRPr="00DE571B" w:rsidRDefault="002C3B6E" w:rsidP="002C3B6E">
      <w:pPr>
        <w:pStyle w:val="NormalTable1"/>
        <w:widowControl w:val="0"/>
        <w:spacing w:line="360" w:lineRule="auto"/>
        <w:ind w:left="360"/>
        <w:jc w:val="both"/>
        <w:rPr>
          <w:rFonts w:asciiTheme="minorHAnsi" w:hAnsiTheme="minorHAnsi" w:cstheme="minorHAnsi"/>
          <w:sz w:val="24"/>
          <w:szCs w:val="24"/>
        </w:rPr>
      </w:pPr>
      <w:r w:rsidRPr="00DE571B">
        <w:rPr>
          <w:rFonts w:asciiTheme="minorHAnsi" w:hAnsiTheme="minorHAnsi" w:cstheme="minorHAnsi"/>
          <w:sz w:val="24"/>
          <w:szCs w:val="24"/>
        </w:rPr>
        <w:t>- Wykonawca zabezpiecza przedmiot umowy w zakresie obustronnie uzgodnionym.</w:t>
      </w:r>
    </w:p>
    <w:p w14:paraId="0EFE200A" w14:textId="77777777" w:rsidR="00CA6079" w:rsidRPr="00DE571B" w:rsidRDefault="00CA6079" w:rsidP="001E48B9">
      <w:pPr>
        <w:spacing w:line="360" w:lineRule="auto"/>
        <w:ind w:left="284" w:hanging="284"/>
        <w:jc w:val="center"/>
        <w:rPr>
          <w:rFonts w:asciiTheme="minorHAnsi" w:hAnsiTheme="minorHAnsi" w:cstheme="minorHAnsi"/>
          <w:b/>
          <w:bCs/>
          <w:color w:val="000000"/>
          <w:highlight w:val="cyan"/>
        </w:rPr>
      </w:pPr>
    </w:p>
    <w:p w14:paraId="3263D01C" w14:textId="3F4DABDD" w:rsidR="002D4242" w:rsidRPr="00DE571B" w:rsidRDefault="002D4242" w:rsidP="001E48B9">
      <w:pPr>
        <w:spacing w:line="360" w:lineRule="auto"/>
        <w:ind w:left="284" w:hanging="284"/>
        <w:jc w:val="center"/>
        <w:rPr>
          <w:rFonts w:asciiTheme="minorHAnsi" w:hAnsiTheme="minorHAnsi" w:cstheme="minorHAnsi"/>
          <w:b/>
          <w:bCs/>
          <w:color w:val="000000"/>
        </w:rPr>
      </w:pPr>
      <w:r w:rsidRPr="00DE571B">
        <w:rPr>
          <w:rFonts w:asciiTheme="minorHAnsi" w:hAnsiTheme="minorHAnsi" w:cstheme="minorHAnsi"/>
          <w:b/>
          <w:bCs/>
          <w:color w:val="000000"/>
        </w:rPr>
        <w:t xml:space="preserve">§ </w:t>
      </w:r>
      <w:r w:rsidR="00916C6A" w:rsidRPr="00DE571B">
        <w:rPr>
          <w:rFonts w:asciiTheme="minorHAnsi" w:hAnsiTheme="minorHAnsi" w:cstheme="minorHAnsi"/>
          <w:b/>
          <w:bCs/>
          <w:color w:val="000000"/>
        </w:rPr>
        <w:t>11</w:t>
      </w:r>
    </w:p>
    <w:p w14:paraId="3A337F50" w14:textId="77777777" w:rsidR="002D4242" w:rsidRPr="00DE571B" w:rsidRDefault="002D4242" w:rsidP="001E48B9">
      <w:pPr>
        <w:spacing w:line="360" w:lineRule="auto"/>
        <w:ind w:left="284" w:hanging="284"/>
        <w:jc w:val="center"/>
        <w:rPr>
          <w:rFonts w:asciiTheme="minorHAnsi" w:hAnsiTheme="minorHAnsi" w:cstheme="minorHAnsi"/>
          <w:b/>
          <w:bCs/>
        </w:rPr>
      </w:pPr>
      <w:r w:rsidRPr="00DE571B">
        <w:rPr>
          <w:rFonts w:asciiTheme="minorHAnsi" w:hAnsiTheme="minorHAnsi" w:cstheme="minorHAnsi"/>
          <w:b/>
          <w:bCs/>
        </w:rPr>
        <w:t>POSTANOWIENIA KOŃCOWE</w:t>
      </w:r>
    </w:p>
    <w:p w14:paraId="64A8024B" w14:textId="77777777" w:rsidR="002D4242" w:rsidRPr="00DE571B" w:rsidRDefault="002D4242" w:rsidP="001E48B9">
      <w:pPr>
        <w:numPr>
          <w:ilvl w:val="0"/>
          <w:numId w:val="2"/>
        </w:numPr>
        <w:tabs>
          <w:tab w:val="clear" w:pos="720"/>
        </w:tabs>
        <w:spacing w:line="360" w:lineRule="auto"/>
        <w:ind w:left="284" w:hanging="284"/>
        <w:jc w:val="both"/>
        <w:rPr>
          <w:rFonts w:asciiTheme="minorHAnsi" w:hAnsiTheme="minorHAnsi" w:cstheme="minorHAnsi"/>
          <w:color w:val="000000"/>
        </w:rPr>
      </w:pPr>
      <w:r w:rsidRPr="00DE571B">
        <w:rPr>
          <w:rFonts w:asciiTheme="minorHAnsi" w:hAnsiTheme="minorHAnsi" w:cstheme="minorHAnsi"/>
          <w:color w:val="000000"/>
        </w:rPr>
        <w:t>Wszelkie zmiany niniejszej umowy wymagają każdorazowo formy pisemnego aneksu pod rygorem nieważności</w:t>
      </w:r>
      <w:r w:rsidRPr="00DE571B">
        <w:rPr>
          <w:rFonts w:asciiTheme="minorHAnsi" w:hAnsiTheme="minorHAnsi" w:cstheme="minorHAnsi"/>
        </w:rPr>
        <w:t xml:space="preserve">, </w:t>
      </w:r>
      <w:r w:rsidRPr="00DE571B">
        <w:rPr>
          <w:rFonts w:asciiTheme="minorHAnsi" w:eastAsia="ArialMT" w:hAnsiTheme="minorHAnsi" w:cstheme="minorHAnsi"/>
          <w:bCs/>
          <w:lang w:eastAsia="en-US"/>
        </w:rPr>
        <w:t>skutecznego po podpisaniu przez obie Strony umowy</w:t>
      </w:r>
      <w:r w:rsidRPr="00DE571B">
        <w:rPr>
          <w:rFonts w:asciiTheme="minorHAnsi" w:eastAsia="ArialMT" w:hAnsiTheme="minorHAnsi" w:cstheme="minorHAnsi"/>
          <w:lang w:eastAsia="en-US"/>
        </w:rPr>
        <w:t>.</w:t>
      </w:r>
    </w:p>
    <w:p w14:paraId="1C6CD61C" w14:textId="77777777" w:rsidR="002D4242" w:rsidRPr="00DE571B" w:rsidRDefault="002D4242" w:rsidP="001E48B9">
      <w:pPr>
        <w:numPr>
          <w:ilvl w:val="0"/>
          <w:numId w:val="2"/>
        </w:numPr>
        <w:tabs>
          <w:tab w:val="clear" w:pos="720"/>
        </w:tabs>
        <w:spacing w:line="360" w:lineRule="auto"/>
        <w:ind w:left="284" w:hanging="284"/>
        <w:jc w:val="both"/>
        <w:rPr>
          <w:rFonts w:asciiTheme="minorHAnsi" w:hAnsiTheme="minorHAnsi" w:cstheme="minorHAnsi"/>
          <w:color w:val="000000"/>
        </w:rPr>
      </w:pPr>
      <w:r w:rsidRPr="00DE571B">
        <w:rPr>
          <w:rFonts w:asciiTheme="minorHAnsi" w:hAnsiTheme="minorHAnsi" w:cstheme="minorHAnsi"/>
        </w:rPr>
        <w:t>Wszelkie spory wynikające z niniejszej umowy rozstrzygane będą na zasadach wzajemnych negocjacji przez wyznaczonych pełnomocników.</w:t>
      </w:r>
    </w:p>
    <w:p w14:paraId="165EA201" w14:textId="77777777" w:rsidR="002D4242" w:rsidRPr="00DE571B" w:rsidRDefault="002D4242" w:rsidP="001E48B9">
      <w:pPr>
        <w:numPr>
          <w:ilvl w:val="0"/>
          <w:numId w:val="2"/>
        </w:numPr>
        <w:tabs>
          <w:tab w:val="clear" w:pos="720"/>
        </w:tabs>
        <w:spacing w:line="360" w:lineRule="auto"/>
        <w:ind w:left="284" w:hanging="284"/>
        <w:jc w:val="both"/>
        <w:rPr>
          <w:rFonts w:asciiTheme="minorHAnsi" w:hAnsiTheme="minorHAnsi" w:cstheme="minorHAnsi"/>
          <w:color w:val="000000"/>
        </w:rPr>
      </w:pPr>
      <w:r w:rsidRPr="00DE571B">
        <w:rPr>
          <w:rFonts w:asciiTheme="minorHAnsi" w:hAnsiTheme="minorHAnsi" w:cstheme="minorHAnsi"/>
        </w:rPr>
        <w:t>Jeżeli Strony nie osiągną kompromisu w terminie 30 dni od dnia rozpoczęcia negocjacji wówczas sprawy sporne, kierowane będą do Sądu właściwego dla siedziby Zamawiającego.</w:t>
      </w:r>
    </w:p>
    <w:p w14:paraId="0980B9EB" w14:textId="14C1C6CE" w:rsidR="004C0873" w:rsidRPr="00DE571B" w:rsidRDefault="004C0873" w:rsidP="004C0873">
      <w:pPr>
        <w:numPr>
          <w:ilvl w:val="0"/>
          <w:numId w:val="2"/>
        </w:numPr>
        <w:tabs>
          <w:tab w:val="clear" w:pos="720"/>
        </w:tabs>
        <w:spacing w:line="360" w:lineRule="auto"/>
        <w:ind w:left="284" w:hanging="284"/>
        <w:jc w:val="both"/>
        <w:rPr>
          <w:rFonts w:asciiTheme="minorHAnsi" w:hAnsiTheme="minorHAnsi" w:cstheme="minorHAnsi"/>
          <w:color w:val="000000"/>
        </w:rPr>
      </w:pPr>
      <w:r w:rsidRPr="00DE571B">
        <w:rPr>
          <w:rFonts w:asciiTheme="minorHAnsi" w:hAnsiTheme="minorHAnsi" w:cstheme="minorHAnsi"/>
          <w:color w:val="000000"/>
        </w:rPr>
        <w:t>W sprawach nieuregulowanych niniejszą umową mają zastosowanie ustawy z dnia 23 kwietnia 1964 r. – Kodeks Cywilny (</w:t>
      </w:r>
      <w:proofErr w:type="spellStart"/>
      <w:r w:rsidRPr="00DE571B">
        <w:rPr>
          <w:rFonts w:asciiTheme="minorHAnsi" w:hAnsiTheme="minorHAnsi" w:cstheme="minorHAnsi"/>
          <w:color w:val="000000"/>
        </w:rPr>
        <w:t>t</w:t>
      </w:r>
      <w:r w:rsidR="004B68C2" w:rsidRPr="00DE571B">
        <w:rPr>
          <w:rFonts w:asciiTheme="minorHAnsi" w:hAnsiTheme="minorHAnsi" w:cstheme="minorHAnsi"/>
          <w:color w:val="000000"/>
        </w:rPr>
        <w:t>.</w:t>
      </w:r>
      <w:r w:rsidRPr="00DE571B">
        <w:rPr>
          <w:rFonts w:asciiTheme="minorHAnsi" w:hAnsiTheme="minorHAnsi" w:cstheme="minorHAnsi"/>
          <w:color w:val="000000"/>
        </w:rPr>
        <w:t>j</w:t>
      </w:r>
      <w:proofErr w:type="spellEnd"/>
      <w:r w:rsidRPr="00DE571B">
        <w:rPr>
          <w:rFonts w:asciiTheme="minorHAnsi" w:hAnsiTheme="minorHAnsi" w:cstheme="minorHAnsi"/>
          <w:color w:val="000000"/>
        </w:rPr>
        <w:t>. Dz.U. 202</w:t>
      </w:r>
      <w:r w:rsidR="009614E0">
        <w:rPr>
          <w:rFonts w:asciiTheme="minorHAnsi" w:hAnsiTheme="minorHAnsi" w:cstheme="minorHAnsi"/>
          <w:color w:val="000000"/>
        </w:rPr>
        <w:t>3</w:t>
      </w:r>
      <w:r w:rsidRPr="00DE571B">
        <w:rPr>
          <w:rFonts w:asciiTheme="minorHAnsi" w:hAnsiTheme="minorHAnsi" w:cstheme="minorHAnsi"/>
          <w:color w:val="000000"/>
        </w:rPr>
        <w:t xml:space="preserve"> poz. 1</w:t>
      </w:r>
      <w:r w:rsidR="009614E0">
        <w:rPr>
          <w:rFonts w:asciiTheme="minorHAnsi" w:hAnsiTheme="minorHAnsi" w:cstheme="minorHAnsi"/>
          <w:color w:val="000000"/>
        </w:rPr>
        <w:t>6</w:t>
      </w:r>
      <w:r w:rsidRPr="00DE571B">
        <w:rPr>
          <w:rFonts w:asciiTheme="minorHAnsi" w:hAnsiTheme="minorHAnsi" w:cstheme="minorHAnsi"/>
          <w:color w:val="000000"/>
        </w:rPr>
        <w:t xml:space="preserve">10 z </w:t>
      </w:r>
      <w:proofErr w:type="spellStart"/>
      <w:r w:rsidRPr="00DE571B">
        <w:rPr>
          <w:rFonts w:asciiTheme="minorHAnsi" w:hAnsiTheme="minorHAnsi" w:cstheme="minorHAnsi"/>
          <w:color w:val="000000"/>
        </w:rPr>
        <w:t>późn</w:t>
      </w:r>
      <w:proofErr w:type="spellEnd"/>
      <w:r w:rsidRPr="00DE571B">
        <w:rPr>
          <w:rFonts w:asciiTheme="minorHAnsi" w:hAnsiTheme="minorHAnsi" w:cstheme="minorHAnsi"/>
          <w:color w:val="000000"/>
        </w:rPr>
        <w:t>. zm.), ustawy z dnia 11 września 2019 roku – Prawo zamówień publicznych (</w:t>
      </w:r>
      <w:proofErr w:type="spellStart"/>
      <w:r w:rsidRPr="00DE571B">
        <w:rPr>
          <w:rFonts w:asciiTheme="minorHAnsi" w:hAnsiTheme="minorHAnsi" w:cstheme="minorHAnsi"/>
          <w:color w:val="000000"/>
        </w:rPr>
        <w:t>t.j</w:t>
      </w:r>
      <w:proofErr w:type="spellEnd"/>
      <w:r w:rsidRPr="00DE571B">
        <w:rPr>
          <w:rFonts w:asciiTheme="minorHAnsi" w:hAnsiTheme="minorHAnsi" w:cstheme="minorHAnsi"/>
          <w:color w:val="000000"/>
        </w:rPr>
        <w:t xml:space="preserve">. Dz.U. 2023 r., poz. 1605 z </w:t>
      </w:r>
      <w:proofErr w:type="spellStart"/>
      <w:r w:rsidRPr="00DE571B">
        <w:rPr>
          <w:rFonts w:asciiTheme="minorHAnsi" w:hAnsiTheme="minorHAnsi" w:cstheme="minorHAnsi"/>
          <w:color w:val="000000"/>
        </w:rPr>
        <w:t>późn</w:t>
      </w:r>
      <w:proofErr w:type="spellEnd"/>
      <w:r w:rsidRPr="00DE571B">
        <w:rPr>
          <w:rFonts w:asciiTheme="minorHAnsi" w:hAnsiTheme="minorHAnsi" w:cstheme="minorHAnsi"/>
          <w:color w:val="000000"/>
        </w:rPr>
        <w:t>. zm.) oraz innych znajdujących zastosowanie przepisów prawa powszechnego.</w:t>
      </w:r>
    </w:p>
    <w:p w14:paraId="21C17E9E" w14:textId="77777777" w:rsidR="002D4242" w:rsidRPr="00DE571B" w:rsidRDefault="002D4242" w:rsidP="001E48B9">
      <w:pPr>
        <w:numPr>
          <w:ilvl w:val="0"/>
          <w:numId w:val="2"/>
        </w:numPr>
        <w:tabs>
          <w:tab w:val="clear" w:pos="720"/>
        </w:tabs>
        <w:spacing w:line="360" w:lineRule="auto"/>
        <w:ind w:left="284" w:hanging="284"/>
        <w:jc w:val="both"/>
        <w:rPr>
          <w:rFonts w:asciiTheme="minorHAnsi" w:hAnsiTheme="minorHAnsi" w:cstheme="minorHAnsi"/>
          <w:color w:val="000000"/>
        </w:rPr>
      </w:pPr>
      <w:r w:rsidRPr="00DE571B">
        <w:rPr>
          <w:rFonts w:asciiTheme="minorHAnsi" w:hAnsiTheme="minorHAnsi" w:cstheme="minorHAnsi"/>
          <w:color w:val="000000"/>
        </w:rPr>
        <w:t xml:space="preserve">Umowa została sporządzona w 2-ch jednobrzmiących egzemplarzach po jednym egzemplarzu dla każdej ze Stron. </w:t>
      </w:r>
    </w:p>
    <w:p w14:paraId="17233962" w14:textId="77777777" w:rsidR="002D4242" w:rsidRPr="00DE571B" w:rsidRDefault="002D4242" w:rsidP="001E48B9">
      <w:pPr>
        <w:numPr>
          <w:ilvl w:val="0"/>
          <w:numId w:val="2"/>
        </w:numPr>
        <w:tabs>
          <w:tab w:val="clear" w:pos="720"/>
        </w:tabs>
        <w:spacing w:line="360" w:lineRule="auto"/>
        <w:ind w:left="284" w:hanging="284"/>
        <w:jc w:val="both"/>
        <w:rPr>
          <w:rFonts w:asciiTheme="minorHAnsi" w:hAnsiTheme="minorHAnsi" w:cstheme="minorHAnsi"/>
          <w:color w:val="000000"/>
        </w:rPr>
      </w:pPr>
      <w:r w:rsidRPr="00DE571B">
        <w:rPr>
          <w:rFonts w:asciiTheme="minorHAnsi" w:hAnsiTheme="minorHAnsi" w:cstheme="minorHAnsi"/>
          <w:color w:val="000000"/>
        </w:rPr>
        <w:t>Integralną częścią niniejszej umowy są następujące załączniki:</w:t>
      </w:r>
    </w:p>
    <w:p w14:paraId="3D5D311B" w14:textId="77777777" w:rsidR="002D4242" w:rsidRPr="005B42D4" w:rsidRDefault="002D4242" w:rsidP="003348FB">
      <w:pPr>
        <w:numPr>
          <w:ilvl w:val="0"/>
          <w:numId w:val="3"/>
        </w:numPr>
        <w:tabs>
          <w:tab w:val="clear" w:pos="540"/>
        </w:tabs>
        <w:spacing w:line="360" w:lineRule="auto"/>
        <w:ind w:left="567" w:hanging="284"/>
        <w:jc w:val="both"/>
        <w:rPr>
          <w:rFonts w:asciiTheme="minorHAnsi" w:hAnsiTheme="minorHAnsi" w:cstheme="minorHAnsi"/>
          <w:color w:val="000000"/>
        </w:rPr>
      </w:pPr>
      <w:r w:rsidRPr="005B42D4">
        <w:rPr>
          <w:rFonts w:asciiTheme="minorHAnsi" w:hAnsiTheme="minorHAnsi" w:cstheme="minorHAnsi"/>
          <w:color w:val="000000"/>
        </w:rPr>
        <w:t>Formularz Ofertowy - załącznik nr 1</w:t>
      </w:r>
    </w:p>
    <w:p w14:paraId="3B319DBE" w14:textId="77777777" w:rsidR="002D4242" w:rsidRPr="005B42D4" w:rsidRDefault="00D40BB0" w:rsidP="003348FB">
      <w:pPr>
        <w:numPr>
          <w:ilvl w:val="0"/>
          <w:numId w:val="3"/>
        </w:numPr>
        <w:tabs>
          <w:tab w:val="clear" w:pos="540"/>
        </w:tabs>
        <w:spacing w:line="360" w:lineRule="auto"/>
        <w:ind w:left="567" w:hanging="284"/>
        <w:rPr>
          <w:rFonts w:asciiTheme="minorHAnsi" w:hAnsiTheme="minorHAnsi" w:cstheme="minorHAnsi"/>
          <w:color w:val="000000"/>
        </w:rPr>
      </w:pPr>
      <w:r w:rsidRPr="005B42D4">
        <w:rPr>
          <w:rFonts w:asciiTheme="minorHAnsi" w:hAnsiTheme="minorHAnsi" w:cstheme="minorHAnsi"/>
          <w:color w:val="000000"/>
        </w:rPr>
        <w:t>Opis Przedmiotu Zamówienia</w:t>
      </w:r>
      <w:r w:rsidR="002D4242" w:rsidRPr="005B42D4">
        <w:rPr>
          <w:rFonts w:asciiTheme="minorHAnsi" w:hAnsiTheme="minorHAnsi" w:cstheme="minorHAnsi"/>
          <w:color w:val="000000"/>
        </w:rPr>
        <w:t xml:space="preserve"> - załącznik nr 2</w:t>
      </w:r>
    </w:p>
    <w:p w14:paraId="1763804C" w14:textId="6513B49D" w:rsidR="003348FB" w:rsidRPr="003348FB" w:rsidRDefault="003348FB" w:rsidP="007E4F21">
      <w:pPr>
        <w:numPr>
          <w:ilvl w:val="0"/>
          <w:numId w:val="3"/>
        </w:numPr>
        <w:tabs>
          <w:tab w:val="clear" w:pos="540"/>
        </w:tabs>
        <w:spacing w:line="360" w:lineRule="auto"/>
        <w:ind w:left="567" w:hanging="284"/>
        <w:rPr>
          <w:rFonts w:asciiTheme="minorHAnsi" w:hAnsiTheme="minorHAnsi" w:cstheme="minorHAnsi"/>
          <w:color w:val="000000"/>
        </w:rPr>
      </w:pPr>
      <w:r w:rsidRPr="003348FB">
        <w:rPr>
          <w:rFonts w:asciiTheme="minorHAnsi" w:hAnsiTheme="minorHAnsi" w:cstheme="minorHAnsi"/>
          <w:color w:val="000000"/>
        </w:rPr>
        <w:t>Wykaz klimatyzatorów i agregatorów wody lodowej</w:t>
      </w:r>
      <w:r w:rsidRPr="003348FB">
        <w:rPr>
          <w:rFonts w:asciiTheme="minorHAnsi" w:hAnsiTheme="minorHAnsi" w:cstheme="minorHAnsi"/>
          <w:color w:val="000000"/>
        </w:rPr>
        <w:tab/>
      </w:r>
      <w:r>
        <w:rPr>
          <w:rFonts w:asciiTheme="minorHAnsi" w:hAnsiTheme="minorHAnsi" w:cstheme="minorHAnsi"/>
          <w:color w:val="000000"/>
        </w:rPr>
        <w:t>-</w:t>
      </w:r>
      <w:r w:rsidRPr="003348FB">
        <w:rPr>
          <w:rFonts w:asciiTheme="minorHAnsi" w:hAnsiTheme="minorHAnsi" w:cstheme="minorHAnsi"/>
          <w:color w:val="000000"/>
        </w:rPr>
        <w:t xml:space="preserve"> </w:t>
      </w:r>
      <w:r w:rsidRPr="005B42D4">
        <w:rPr>
          <w:rFonts w:asciiTheme="minorHAnsi" w:hAnsiTheme="minorHAnsi" w:cstheme="minorHAnsi"/>
          <w:color w:val="000000"/>
        </w:rPr>
        <w:t>załącznik nr</w:t>
      </w:r>
      <w:r w:rsidRPr="003348FB">
        <w:rPr>
          <w:rFonts w:asciiTheme="minorHAnsi" w:hAnsiTheme="minorHAnsi" w:cstheme="minorHAnsi"/>
          <w:color w:val="000000"/>
        </w:rPr>
        <w:t xml:space="preserve"> 3 </w:t>
      </w:r>
    </w:p>
    <w:p w14:paraId="5F3DA1E0" w14:textId="57F0A96B" w:rsidR="003348FB" w:rsidRPr="003348FB" w:rsidRDefault="003348FB" w:rsidP="007E4F21">
      <w:pPr>
        <w:numPr>
          <w:ilvl w:val="0"/>
          <w:numId w:val="3"/>
        </w:numPr>
        <w:tabs>
          <w:tab w:val="clear" w:pos="540"/>
        </w:tabs>
        <w:spacing w:line="360" w:lineRule="auto"/>
        <w:ind w:left="567" w:hanging="284"/>
        <w:rPr>
          <w:rFonts w:asciiTheme="minorHAnsi" w:hAnsiTheme="minorHAnsi" w:cstheme="minorHAnsi"/>
          <w:color w:val="000000"/>
        </w:rPr>
      </w:pPr>
      <w:r w:rsidRPr="003348FB">
        <w:rPr>
          <w:rFonts w:asciiTheme="minorHAnsi" w:hAnsiTheme="minorHAnsi" w:cstheme="minorHAnsi"/>
          <w:color w:val="000000"/>
        </w:rPr>
        <w:t xml:space="preserve">Wykaz centrali nawiewowo-wywiewnych </w:t>
      </w:r>
      <w:r>
        <w:rPr>
          <w:rFonts w:asciiTheme="minorHAnsi" w:hAnsiTheme="minorHAnsi" w:cstheme="minorHAnsi"/>
          <w:color w:val="000000"/>
        </w:rPr>
        <w:t xml:space="preserve">- </w:t>
      </w:r>
      <w:r w:rsidRPr="005B42D4">
        <w:rPr>
          <w:rFonts w:asciiTheme="minorHAnsi" w:hAnsiTheme="minorHAnsi" w:cstheme="minorHAnsi"/>
          <w:color w:val="000000"/>
        </w:rPr>
        <w:t xml:space="preserve">załącznik nr </w:t>
      </w:r>
      <w:r w:rsidRPr="003348FB">
        <w:rPr>
          <w:rFonts w:asciiTheme="minorHAnsi" w:hAnsiTheme="minorHAnsi" w:cstheme="minorHAnsi"/>
          <w:color w:val="000000"/>
        </w:rPr>
        <w:t>4</w:t>
      </w:r>
    </w:p>
    <w:p w14:paraId="7142FA03" w14:textId="77777777" w:rsidR="002D4242" w:rsidRPr="00DE571B" w:rsidRDefault="002D4242" w:rsidP="001E48B9">
      <w:pPr>
        <w:numPr>
          <w:ilvl w:val="0"/>
          <w:numId w:val="2"/>
        </w:numPr>
        <w:tabs>
          <w:tab w:val="clear" w:pos="720"/>
        </w:tabs>
        <w:spacing w:line="360" w:lineRule="auto"/>
        <w:ind w:left="284" w:hanging="284"/>
        <w:jc w:val="both"/>
        <w:rPr>
          <w:rFonts w:asciiTheme="minorHAnsi" w:hAnsiTheme="minorHAnsi" w:cstheme="minorHAnsi"/>
          <w:color w:val="000000"/>
        </w:rPr>
      </w:pPr>
      <w:r w:rsidRPr="00DE571B">
        <w:rPr>
          <w:rFonts w:asciiTheme="minorHAnsi" w:hAnsiTheme="minorHAnsi" w:cstheme="minorHAnsi"/>
          <w:color w:val="000000"/>
        </w:rPr>
        <w:t xml:space="preserve">Umowa wchodzi w życie z dniem </w:t>
      </w:r>
      <w:r w:rsidRPr="00DE571B">
        <w:rPr>
          <w:rFonts w:asciiTheme="minorHAnsi" w:hAnsiTheme="minorHAnsi" w:cstheme="minorHAnsi"/>
          <w:b/>
          <w:color w:val="000000"/>
        </w:rPr>
        <w:t>zawarcia.</w:t>
      </w:r>
    </w:p>
    <w:p w14:paraId="317E2992" w14:textId="77777777" w:rsidR="002D4242" w:rsidRPr="00DE571B" w:rsidRDefault="002D4242" w:rsidP="001E48B9">
      <w:pPr>
        <w:spacing w:line="360" w:lineRule="auto"/>
        <w:ind w:left="284" w:hanging="284"/>
        <w:rPr>
          <w:rFonts w:asciiTheme="minorHAnsi" w:hAnsiTheme="minorHAnsi" w:cstheme="minorHAnsi"/>
          <w:color w:val="000000"/>
          <w:highlight w:val="cyan"/>
        </w:rPr>
      </w:pPr>
    </w:p>
    <w:p w14:paraId="500D8FD8" w14:textId="77777777" w:rsidR="00973310" w:rsidRPr="00DE571B" w:rsidRDefault="003E57CE" w:rsidP="001E48B9">
      <w:pPr>
        <w:spacing w:line="360" w:lineRule="auto"/>
        <w:ind w:left="284" w:hanging="284"/>
        <w:jc w:val="center"/>
        <w:rPr>
          <w:rFonts w:asciiTheme="minorHAnsi" w:hAnsiTheme="minorHAnsi" w:cstheme="minorHAnsi"/>
          <w:b/>
          <w:bCs/>
          <w:color w:val="000000"/>
        </w:rPr>
      </w:pPr>
      <w:r w:rsidRPr="00DE571B">
        <w:rPr>
          <w:rFonts w:asciiTheme="minorHAnsi" w:hAnsiTheme="minorHAnsi" w:cstheme="minorHAnsi"/>
          <w:b/>
          <w:bCs/>
          <w:color w:val="000000"/>
        </w:rPr>
        <w:t>WYKONAWCA</w:t>
      </w:r>
      <w:r w:rsidR="00B45598" w:rsidRPr="00DE571B">
        <w:rPr>
          <w:rFonts w:asciiTheme="minorHAnsi" w:hAnsiTheme="minorHAnsi" w:cstheme="minorHAnsi"/>
          <w:b/>
          <w:bCs/>
          <w:color w:val="000000"/>
        </w:rPr>
        <w:t xml:space="preserve"> </w:t>
      </w:r>
      <w:r w:rsidRPr="00DE571B">
        <w:rPr>
          <w:rFonts w:asciiTheme="minorHAnsi" w:hAnsiTheme="minorHAnsi" w:cstheme="minorHAnsi"/>
          <w:b/>
          <w:bCs/>
          <w:color w:val="000000"/>
        </w:rPr>
        <w:tab/>
      </w:r>
      <w:r w:rsidRPr="00DE571B">
        <w:rPr>
          <w:rFonts w:asciiTheme="minorHAnsi" w:hAnsiTheme="minorHAnsi" w:cstheme="minorHAnsi"/>
          <w:b/>
          <w:bCs/>
          <w:color w:val="000000"/>
        </w:rPr>
        <w:tab/>
      </w:r>
      <w:r w:rsidR="000D4AF9" w:rsidRPr="00DE571B">
        <w:rPr>
          <w:rFonts w:asciiTheme="minorHAnsi" w:hAnsiTheme="minorHAnsi" w:cstheme="minorHAnsi"/>
          <w:b/>
          <w:bCs/>
          <w:color w:val="000000"/>
        </w:rPr>
        <w:tab/>
      </w:r>
      <w:r w:rsidR="000D4AF9" w:rsidRPr="00DE571B">
        <w:rPr>
          <w:rFonts w:asciiTheme="minorHAnsi" w:hAnsiTheme="minorHAnsi" w:cstheme="minorHAnsi"/>
          <w:b/>
          <w:bCs/>
          <w:color w:val="000000"/>
        </w:rPr>
        <w:tab/>
      </w:r>
      <w:r w:rsidRPr="00DE571B">
        <w:rPr>
          <w:rFonts w:asciiTheme="minorHAnsi" w:hAnsiTheme="minorHAnsi" w:cstheme="minorHAnsi"/>
          <w:b/>
          <w:bCs/>
          <w:color w:val="000000"/>
        </w:rPr>
        <w:tab/>
      </w:r>
      <w:r w:rsidR="00B45598" w:rsidRPr="00DE571B">
        <w:rPr>
          <w:rFonts w:asciiTheme="minorHAnsi" w:hAnsiTheme="minorHAnsi" w:cstheme="minorHAnsi"/>
          <w:b/>
          <w:bCs/>
          <w:color w:val="000000"/>
        </w:rPr>
        <w:t xml:space="preserve"> </w:t>
      </w:r>
      <w:r w:rsidRPr="00DE571B">
        <w:rPr>
          <w:rFonts w:asciiTheme="minorHAnsi" w:hAnsiTheme="minorHAnsi" w:cstheme="minorHAnsi"/>
          <w:b/>
          <w:bCs/>
          <w:color w:val="000000"/>
        </w:rPr>
        <w:tab/>
      </w:r>
      <w:r w:rsidRPr="00DE571B">
        <w:rPr>
          <w:rFonts w:asciiTheme="minorHAnsi" w:hAnsiTheme="minorHAnsi" w:cstheme="minorHAnsi"/>
          <w:b/>
          <w:bCs/>
          <w:color w:val="000000"/>
        </w:rPr>
        <w:tab/>
      </w:r>
      <w:r w:rsidR="00B45598" w:rsidRPr="00DE571B">
        <w:rPr>
          <w:rFonts w:asciiTheme="minorHAnsi" w:hAnsiTheme="minorHAnsi" w:cstheme="minorHAnsi"/>
          <w:b/>
          <w:bCs/>
          <w:color w:val="000000"/>
        </w:rPr>
        <w:t xml:space="preserve"> </w:t>
      </w:r>
      <w:r w:rsidRPr="00DE571B">
        <w:rPr>
          <w:rFonts w:asciiTheme="minorHAnsi" w:hAnsiTheme="minorHAnsi" w:cstheme="minorHAnsi"/>
          <w:b/>
          <w:bCs/>
          <w:color w:val="000000"/>
        </w:rPr>
        <w:t>ZAMAWIAJĄCY</w:t>
      </w:r>
    </w:p>
    <w:sectPr w:rsidR="00973310" w:rsidRPr="00DE571B" w:rsidSect="002753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92137F" w14:textId="77777777" w:rsidR="00275385" w:rsidRDefault="00275385" w:rsidP="002B5D20">
      <w:r>
        <w:separator/>
      </w:r>
    </w:p>
  </w:endnote>
  <w:endnote w:type="continuationSeparator" w:id="0">
    <w:p w14:paraId="0C237F9C" w14:textId="77777777" w:rsidR="00275385" w:rsidRDefault="00275385" w:rsidP="002B5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00"/>
    <w:family w:val="auto"/>
    <w:pitch w:val="default"/>
    <w:sig w:usb0="00000003" w:usb1="00000000" w:usb2="00000000" w:usb3="00000000" w:csb0="00000001" w:csb1="00000000"/>
  </w:font>
  <w:font w:name="02020603050405020304">
    <w:altName w:val="Cambria"/>
    <w:charset w:val="EE"/>
    <w:family w:val="roman"/>
    <w:pitch w:val="variable"/>
  </w:font>
  <w:font w:name="Asap">
    <w:altName w:val="Calibri"/>
    <w:panose1 w:val="00000000000000000000"/>
    <w:charset w:val="00"/>
    <w:family w:val="swiss"/>
    <w:notTrueType/>
    <w:pitch w:val="variable"/>
    <w:sig w:usb0="20000007" w:usb1="00000000" w:usb2="00000000" w:usb3="00000000" w:csb0="00000193"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85CD3" w14:textId="77777777" w:rsidR="00275385" w:rsidRDefault="00275385" w:rsidP="002B5D20">
      <w:r>
        <w:separator/>
      </w:r>
    </w:p>
  </w:footnote>
  <w:footnote w:type="continuationSeparator" w:id="0">
    <w:p w14:paraId="271ABC53" w14:textId="77777777" w:rsidR="00275385" w:rsidRDefault="00275385" w:rsidP="002B5D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77612"/>
    <w:multiLevelType w:val="hybridMultilevel"/>
    <w:tmpl w:val="BF3AC2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A93832"/>
    <w:multiLevelType w:val="hybridMultilevel"/>
    <w:tmpl w:val="3006E6F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 w15:restartNumberingAfterBreak="0">
    <w:nsid w:val="116D3B99"/>
    <w:multiLevelType w:val="hybridMultilevel"/>
    <w:tmpl w:val="42201230"/>
    <w:lvl w:ilvl="0" w:tplc="0415000F">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 w15:restartNumberingAfterBreak="0">
    <w:nsid w:val="180F2A1C"/>
    <w:multiLevelType w:val="hybridMultilevel"/>
    <w:tmpl w:val="0726A8A2"/>
    <w:lvl w:ilvl="0" w:tplc="D98A25CE">
      <w:start w:val="1"/>
      <w:numFmt w:val="decimal"/>
      <w:lvlText w:val="%1."/>
      <w:lvlJc w:val="left"/>
      <w:pPr>
        <w:tabs>
          <w:tab w:val="num" w:pos="360"/>
        </w:tabs>
        <w:ind w:left="360" w:hanging="360"/>
      </w:pPr>
      <w:rPr>
        <w:rFonts w:cs="Times New Roman" w:hint="default"/>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 w15:restartNumberingAfterBreak="0">
    <w:nsid w:val="18860FE4"/>
    <w:multiLevelType w:val="hybridMultilevel"/>
    <w:tmpl w:val="B5EE01AC"/>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 w15:restartNumberingAfterBreak="0">
    <w:nsid w:val="192315AC"/>
    <w:multiLevelType w:val="hybridMultilevel"/>
    <w:tmpl w:val="362E0CC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1CC86159"/>
    <w:multiLevelType w:val="hybridMultilevel"/>
    <w:tmpl w:val="D5C44C2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1E15324F"/>
    <w:multiLevelType w:val="hybridMultilevel"/>
    <w:tmpl w:val="0804FCAE"/>
    <w:lvl w:ilvl="0" w:tplc="43987996">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A469BF"/>
    <w:multiLevelType w:val="hybridMultilevel"/>
    <w:tmpl w:val="44084C2A"/>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BA21104"/>
    <w:multiLevelType w:val="hybridMultilevel"/>
    <w:tmpl w:val="E77E843E"/>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2E152845"/>
    <w:multiLevelType w:val="hybridMultilevel"/>
    <w:tmpl w:val="69184060"/>
    <w:lvl w:ilvl="0" w:tplc="FB244254">
      <w:start w:val="1"/>
      <w:numFmt w:val="decimal"/>
      <w:lvlText w:val="%1."/>
      <w:lvlJc w:val="left"/>
      <w:pPr>
        <w:tabs>
          <w:tab w:val="num" w:pos="720"/>
        </w:tabs>
        <w:ind w:left="720" w:hanging="360"/>
      </w:pPr>
      <w:rPr>
        <w:rFonts w:asciiTheme="minorHAnsi" w:hAnsiTheme="minorHAnsi" w:cstheme="minorHAnsi" w:hint="default"/>
        <w:b w:val="0"/>
        <w:b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 w15:restartNumberingAfterBreak="0">
    <w:nsid w:val="2F6739F0"/>
    <w:multiLevelType w:val="hybridMultilevel"/>
    <w:tmpl w:val="FA0A0F14"/>
    <w:lvl w:ilvl="0" w:tplc="04150017">
      <w:start w:val="1"/>
      <w:numFmt w:val="lowerLetter"/>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 w15:restartNumberingAfterBreak="0">
    <w:nsid w:val="360D5EEF"/>
    <w:multiLevelType w:val="hybridMultilevel"/>
    <w:tmpl w:val="67B6167C"/>
    <w:lvl w:ilvl="0" w:tplc="E982DBAA">
      <w:start w:val="1"/>
      <w:numFmt w:val="decimal"/>
      <w:lvlText w:val="%1."/>
      <w:lvlJc w:val="left"/>
      <w:pPr>
        <w:tabs>
          <w:tab w:val="num" w:pos="360"/>
        </w:tabs>
        <w:ind w:left="360" w:hanging="360"/>
      </w:pPr>
      <w:rPr>
        <w:rFonts w:ascii="Calibri" w:eastAsia="Times New Roman" w:hAnsi="Calibri"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1576404"/>
    <w:multiLevelType w:val="multilevel"/>
    <w:tmpl w:val="52342798"/>
    <w:lvl w:ilvl="0">
      <w:start w:val="1"/>
      <w:numFmt w:val="decimal"/>
      <w:lvlText w:val="%1."/>
      <w:lvlJc w:val="left"/>
      <w:pPr>
        <w:tabs>
          <w:tab w:val="num" w:pos="360"/>
        </w:tabs>
        <w:ind w:left="360" w:hanging="360"/>
      </w:pPr>
      <w:rPr>
        <w:sz w:val="24"/>
        <w:szCs w:val="24"/>
      </w:r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1800"/>
        </w:tabs>
        <w:ind w:left="1800" w:hanging="360"/>
      </w:pPr>
      <w:rPr>
        <w:b w:val="0"/>
        <w:color w:val="auto"/>
      </w:r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4" w15:restartNumberingAfterBreak="0">
    <w:nsid w:val="47C87EFE"/>
    <w:multiLevelType w:val="hybridMultilevel"/>
    <w:tmpl w:val="3898B030"/>
    <w:lvl w:ilvl="0" w:tplc="A11ADE14">
      <w:start w:val="1"/>
      <w:numFmt w:val="decimal"/>
      <w:lvlText w:val="%1."/>
      <w:lvlJc w:val="left"/>
      <w:pPr>
        <w:tabs>
          <w:tab w:val="num" w:pos="720"/>
        </w:tabs>
        <w:ind w:left="720" w:hanging="360"/>
      </w:pPr>
      <w:rPr>
        <w:rFonts w:cs="Times New Roman" w:hint="default"/>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5" w15:restartNumberingAfterBreak="0">
    <w:nsid w:val="4B566717"/>
    <w:multiLevelType w:val="hybridMultilevel"/>
    <w:tmpl w:val="19D69938"/>
    <w:lvl w:ilvl="0" w:tplc="72687D3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4B5C5B92"/>
    <w:multiLevelType w:val="hybridMultilevel"/>
    <w:tmpl w:val="65027AE8"/>
    <w:lvl w:ilvl="0" w:tplc="8B7EFD7E">
      <w:start w:val="1"/>
      <w:numFmt w:val="decimal"/>
      <w:lvlText w:val="%1."/>
      <w:lvlJc w:val="left"/>
      <w:pPr>
        <w:ind w:left="360" w:hanging="360"/>
      </w:pPr>
      <w:rPr>
        <w:b w:val="0"/>
        <w:bCs w:val="0"/>
      </w:rPr>
    </w:lvl>
    <w:lvl w:ilvl="1" w:tplc="F8325132">
      <w:start w:val="1"/>
      <w:numFmt w:val="lowerLetter"/>
      <w:lvlText w:val="%2)"/>
      <w:lvlJc w:val="left"/>
      <w:pPr>
        <w:ind w:left="1500" w:hanging="4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C4553B"/>
    <w:multiLevelType w:val="hybridMultilevel"/>
    <w:tmpl w:val="F0C67B70"/>
    <w:lvl w:ilvl="0" w:tplc="04150003">
      <w:start w:val="1"/>
      <w:numFmt w:val="bullet"/>
      <w:lvlText w:val="o"/>
      <w:lvlJc w:val="left"/>
      <w:pPr>
        <w:ind w:left="1146" w:hanging="360"/>
      </w:pPr>
      <w:rPr>
        <w:rFonts w:ascii="Courier New" w:hAnsi="Courier New" w:cs="Courier New"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4EB36CB8"/>
    <w:multiLevelType w:val="hybridMultilevel"/>
    <w:tmpl w:val="580C349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56605ED1"/>
    <w:multiLevelType w:val="multilevel"/>
    <w:tmpl w:val="04150023"/>
    <w:lvl w:ilvl="0">
      <w:start w:val="1"/>
      <w:numFmt w:val="upperRoman"/>
      <w:pStyle w:val="Nagwek1"/>
      <w:lvlText w:val="Artykuł %1."/>
      <w:lvlJc w:val="left"/>
      <w:pPr>
        <w:tabs>
          <w:tab w:val="num" w:pos="1440"/>
        </w:tabs>
        <w:ind w:left="0" w:firstLine="0"/>
      </w:pPr>
    </w:lvl>
    <w:lvl w:ilvl="1">
      <w:start w:val="1"/>
      <w:numFmt w:val="decimalZero"/>
      <w:pStyle w:val="Nagwek2"/>
      <w:isLgl/>
      <w:lvlText w:val="Sekcja %1.%2"/>
      <w:lvlJc w:val="left"/>
      <w:pPr>
        <w:tabs>
          <w:tab w:val="num" w:pos="4320"/>
        </w:tabs>
        <w:ind w:left="3240" w:firstLine="0"/>
      </w:pPr>
    </w:lvl>
    <w:lvl w:ilvl="2">
      <w:start w:val="1"/>
      <w:numFmt w:val="lowerLetter"/>
      <w:pStyle w:val="Nagwek3"/>
      <w:lvlText w:val="(%3)"/>
      <w:lvlJc w:val="left"/>
      <w:pPr>
        <w:tabs>
          <w:tab w:val="num" w:pos="720"/>
        </w:tabs>
        <w:ind w:left="720" w:hanging="432"/>
      </w:pPr>
    </w:lvl>
    <w:lvl w:ilvl="3">
      <w:start w:val="1"/>
      <w:numFmt w:val="lowerRoman"/>
      <w:pStyle w:val="Nagwek4"/>
      <w:lvlText w:val="(%4)"/>
      <w:lvlJc w:val="right"/>
      <w:pPr>
        <w:tabs>
          <w:tab w:val="num" w:pos="864"/>
        </w:tabs>
        <w:ind w:left="864" w:hanging="144"/>
      </w:pPr>
    </w:lvl>
    <w:lvl w:ilvl="4">
      <w:start w:val="1"/>
      <w:numFmt w:val="decimal"/>
      <w:pStyle w:val="Nagwek5"/>
      <w:lvlText w:val="%5)"/>
      <w:lvlJc w:val="left"/>
      <w:pPr>
        <w:tabs>
          <w:tab w:val="num" w:pos="1008"/>
        </w:tabs>
        <w:ind w:left="1008" w:hanging="432"/>
      </w:pPr>
    </w:lvl>
    <w:lvl w:ilvl="5">
      <w:start w:val="1"/>
      <w:numFmt w:val="lowerLetter"/>
      <w:pStyle w:val="Nagwek6"/>
      <w:lvlText w:val="%6)"/>
      <w:lvlJc w:val="left"/>
      <w:pPr>
        <w:tabs>
          <w:tab w:val="num" w:pos="1152"/>
        </w:tabs>
        <w:ind w:left="1152" w:hanging="432"/>
      </w:pPr>
    </w:lvl>
    <w:lvl w:ilvl="6">
      <w:start w:val="1"/>
      <w:numFmt w:val="lowerRoman"/>
      <w:pStyle w:val="Nagwek7"/>
      <w:lvlText w:val="%7)"/>
      <w:lvlJc w:val="right"/>
      <w:pPr>
        <w:tabs>
          <w:tab w:val="num" w:pos="1296"/>
        </w:tabs>
        <w:ind w:left="1296" w:hanging="288"/>
      </w:pPr>
    </w:lvl>
    <w:lvl w:ilvl="7">
      <w:start w:val="1"/>
      <w:numFmt w:val="lowerLetter"/>
      <w:pStyle w:val="Nagwek8"/>
      <w:lvlText w:val="%8."/>
      <w:lvlJc w:val="left"/>
      <w:pPr>
        <w:tabs>
          <w:tab w:val="num" w:pos="1440"/>
        </w:tabs>
        <w:ind w:left="1440" w:hanging="432"/>
      </w:pPr>
    </w:lvl>
    <w:lvl w:ilvl="8">
      <w:start w:val="1"/>
      <w:numFmt w:val="lowerRoman"/>
      <w:pStyle w:val="Nagwek9"/>
      <w:lvlText w:val="%9."/>
      <w:lvlJc w:val="right"/>
      <w:pPr>
        <w:tabs>
          <w:tab w:val="num" w:pos="1584"/>
        </w:tabs>
        <w:ind w:left="1584" w:hanging="144"/>
      </w:pPr>
    </w:lvl>
  </w:abstractNum>
  <w:abstractNum w:abstractNumId="20" w15:restartNumberingAfterBreak="0">
    <w:nsid w:val="56A65BDA"/>
    <w:multiLevelType w:val="hybridMultilevel"/>
    <w:tmpl w:val="17A6B5E2"/>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84D5494"/>
    <w:multiLevelType w:val="hybridMultilevel"/>
    <w:tmpl w:val="D440196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5BFA413B"/>
    <w:multiLevelType w:val="hybridMultilevel"/>
    <w:tmpl w:val="80A25E6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63B43869"/>
    <w:multiLevelType w:val="hybridMultilevel"/>
    <w:tmpl w:val="9A5426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47317F"/>
    <w:multiLevelType w:val="hybridMultilevel"/>
    <w:tmpl w:val="749C05B2"/>
    <w:lvl w:ilvl="0" w:tplc="04150011">
      <w:start w:val="1"/>
      <w:numFmt w:val="decimal"/>
      <w:lvlText w:val="%1)"/>
      <w:lvlJc w:val="left"/>
      <w:pPr>
        <w:tabs>
          <w:tab w:val="num" w:pos="540"/>
        </w:tabs>
        <w:ind w:left="540" w:hanging="360"/>
      </w:pPr>
      <w:rPr>
        <w:rFonts w:hint="default"/>
      </w:rPr>
    </w:lvl>
    <w:lvl w:ilvl="1" w:tplc="04150019">
      <w:start w:val="1"/>
      <w:numFmt w:val="lowerLetter"/>
      <w:lvlText w:val="%2."/>
      <w:lvlJc w:val="left"/>
      <w:pPr>
        <w:tabs>
          <w:tab w:val="num" w:pos="1260"/>
        </w:tabs>
        <w:ind w:left="1260" w:hanging="360"/>
      </w:pPr>
      <w:rPr>
        <w:rFonts w:cs="Times New Roman"/>
      </w:rPr>
    </w:lvl>
    <w:lvl w:ilvl="2" w:tplc="0415001B">
      <w:start w:val="1"/>
      <w:numFmt w:val="lowerRoman"/>
      <w:lvlText w:val="%3."/>
      <w:lvlJc w:val="right"/>
      <w:pPr>
        <w:tabs>
          <w:tab w:val="num" w:pos="1980"/>
        </w:tabs>
        <w:ind w:left="1980" w:hanging="180"/>
      </w:pPr>
      <w:rPr>
        <w:rFonts w:cs="Times New Roman"/>
      </w:rPr>
    </w:lvl>
    <w:lvl w:ilvl="3" w:tplc="0415000F">
      <w:start w:val="1"/>
      <w:numFmt w:val="decimal"/>
      <w:lvlText w:val="%4."/>
      <w:lvlJc w:val="left"/>
      <w:pPr>
        <w:tabs>
          <w:tab w:val="num" w:pos="2700"/>
        </w:tabs>
        <w:ind w:left="2700" w:hanging="360"/>
      </w:pPr>
      <w:rPr>
        <w:rFonts w:cs="Times New Roman"/>
      </w:rPr>
    </w:lvl>
    <w:lvl w:ilvl="4" w:tplc="04150019">
      <w:start w:val="1"/>
      <w:numFmt w:val="lowerLetter"/>
      <w:lvlText w:val="%5."/>
      <w:lvlJc w:val="left"/>
      <w:pPr>
        <w:tabs>
          <w:tab w:val="num" w:pos="3420"/>
        </w:tabs>
        <w:ind w:left="3420" w:hanging="360"/>
      </w:pPr>
      <w:rPr>
        <w:rFonts w:cs="Times New Roman"/>
      </w:rPr>
    </w:lvl>
    <w:lvl w:ilvl="5" w:tplc="0415001B">
      <w:start w:val="1"/>
      <w:numFmt w:val="lowerRoman"/>
      <w:lvlText w:val="%6."/>
      <w:lvlJc w:val="right"/>
      <w:pPr>
        <w:tabs>
          <w:tab w:val="num" w:pos="4140"/>
        </w:tabs>
        <w:ind w:left="4140" w:hanging="180"/>
      </w:pPr>
      <w:rPr>
        <w:rFonts w:cs="Times New Roman"/>
      </w:rPr>
    </w:lvl>
    <w:lvl w:ilvl="6" w:tplc="0415000F">
      <w:start w:val="1"/>
      <w:numFmt w:val="decimal"/>
      <w:lvlText w:val="%7."/>
      <w:lvlJc w:val="left"/>
      <w:pPr>
        <w:tabs>
          <w:tab w:val="num" w:pos="4860"/>
        </w:tabs>
        <w:ind w:left="4860" w:hanging="360"/>
      </w:pPr>
      <w:rPr>
        <w:rFonts w:cs="Times New Roman"/>
      </w:rPr>
    </w:lvl>
    <w:lvl w:ilvl="7" w:tplc="04150019">
      <w:start w:val="1"/>
      <w:numFmt w:val="lowerLetter"/>
      <w:lvlText w:val="%8."/>
      <w:lvlJc w:val="left"/>
      <w:pPr>
        <w:tabs>
          <w:tab w:val="num" w:pos="5580"/>
        </w:tabs>
        <w:ind w:left="5580" w:hanging="360"/>
      </w:pPr>
      <w:rPr>
        <w:rFonts w:cs="Times New Roman"/>
      </w:rPr>
    </w:lvl>
    <w:lvl w:ilvl="8" w:tplc="0415001B">
      <w:start w:val="1"/>
      <w:numFmt w:val="lowerRoman"/>
      <w:lvlText w:val="%9."/>
      <w:lvlJc w:val="right"/>
      <w:pPr>
        <w:tabs>
          <w:tab w:val="num" w:pos="6300"/>
        </w:tabs>
        <w:ind w:left="6300" w:hanging="180"/>
      </w:pPr>
      <w:rPr>
        <w:rFonts w:cs="Times New Roman"/>
      </w:rPr>
    </w:lvl>
  </w:abstractNum>
  <w:abstractNum w:abstractNumId="25" w15:restartNumberingAfterBreak="0">
    <w:nsid w:val="69065257"/>
    <w:multiLevelType w:val="hybridMultilevel"/>
    <w:tmpl w:val="A836A572"/>
    <w:lvl w:ilvl="0" w:tplc="0415000F">
      <w:start w:val="1"/>
      <w:numFmt w:val="decimal"/>
      <w:lvlText w:val="%1."/>
      <w:lvlJc w:val="left"/>
      <w:pPr>
        <w:ind w:left="720" w:hanging="360"/>
      </w:pPr>
    </w:lvl>
    <w:lvl w:ilvl="1" w:tplc="954E4994">
      <w:start w:val="1"/>
      <w:numFmt w:val="lowerLetter"/>
      <w:lvlText w:val="%2)"/>
      <w:lvlJc w:val="left"/>
      <w:pPr>
        <w:ind w:left="1500" w:hanging="420"/>
      </w:pPr>
      <w:rPr>
        <w:rFonts w:hint="default"/>
      </w:rPr>
    </w:lvl>
    <w:lvl w:ilvl="2" w:tplc="0415000F">
      <w:start w:val="1"/>
      <w:numFmt w:val="decimal"/>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A0502B3"/>
    <w:multiLevelType w:val="hybridMultilevel"/>
    <w:tmpl w:val="7BE6B7C2"/>
    <w:lvl w:ilvl="0" w:tplc="24E238E4">
      <w:start w:val="1"/>
      <w:numFmt w:val="decimal"/>
      <w:lvlText w:val="%1."/>
      <w:lvlJc w:val="left"/>
      <w:pPr>
        <w:tabs>
          <w:tab w:val="num" w:pos="360"/>
        </w:tabs>
        <w:ind w:left="360" w:hanging="360"/>
      </w:pPr>
      <w:rPr>
        <w:rFonts w:cs="Times New Roman" w:hint="default"/>
        <w:sz w:val="24"/>
        <w:szCs w:val="24"/>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7" w15:restartNumberingAfterBreak="0">
    <w:nsid w:val="6A6E439A"/>
    <w:multiLevelType w:val="hybridMultilevel"/>
    <w:tmpl w:val="2FB6DEAC"/>
    <w:lvl w:ilvl="0" w:tplc="04150017">
      <w:start w:val="1"/>
      <w:numFmt w:val="lowerLetter"/>
      <w:lvlText w:val="%1)"/>
      <w:lvlJc w:val="left"/>
      <w:pPr>
        <w:ind w:left="1004" w:hanging="360"/>
      </w:pPr>
    </w:lvl>
    <w:lvl w:ilvl="1" w:tplc="2CFC38F0">
      <w:start w:val="7"/>
      <w:numFmt w:val="decimal"/>
      <w:lvlText w:val="%2."/>
      <w:lvlJc w:val="left"/>
      <w:pPr>
        <w:ind w:left="1724" w:hanging="360"/>
      </w:pPr>
      <w:rPr>
        <w:rFonts w:hint="default"/>
      </w:rPr>
    </w:lvl>
    <w:lvl w:ilvl="2" w:tplc="0415001B" w:tentative="1">
      <w:start w:val="1"/>
      <w:numFmt w:val="lowerRoman"/>
      <w:lvlText w:val="%3."/>
      <w:lvlJc w:val="right"/>
      <w:pPr>
        <w:ind w:left="2444" w:hanging="180"/>
      </w:pPr>
    </w:lvl>
    <w:lvl w:ilvl="3" w:tplc="04150017">
      <w:start w:val="1"/>
      <w:numFmt w:val="lowerLetter"/>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6C9259F7"/>
    <w:multiLevelType w:val="hybridMultilevel"/>
    <w:tmpl w:val="E988C75E"/>
    <w:lvl w:ilvl="0" w:tplc="04150017">
      <w:start w:val="1"/>
      <w:numFmt w:val="lowerLetter"/>
      <w:lvlText w:val="%1)"/>
      <w:lvlJc w:val="left"/>
      <w:pPr>
        <w:ind w:left="1004" w:hanging="360"/>
      </w:pPr>
    </w:lvl>
    <w:lvl w:ilvl="1" w:tplc="04150017">
      <w:start w:val="1"/>
      <w:numFmt w:val="lowerLetter"/>
      <w:lvlText w:val="%2)"/>
      <w:lvlJc w:val="left"/>
      <w:pPr>
        <w:ind w:left="100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6E853C9C"/>
    <w:multiLevelType w:val="hybridMultilevel"/>
    <w:tmpl w:val="B44681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24D5614"/>
    <w:multiLevelType w:val="hybridMultilevel"/>
    <w:tmpl w:val="BCDA7720"/>
    <w:lvl w:ilvl="0" w:tplc="6B702CE8">
      <w:start w:val="1"/>
      <w:numFmt w:val="decimal"/>
      <w:lvlText w:val="%1."/>
      <w:lvlJc w:val="left"/>
      <w:pPr>
        <w:tabs>
          <w:tab w:val="num" w:pos="720"/>
        </w:tabs>
        <w:ind w:left="720" w:hanging="360"/>
      </w:pPr>
      <w:rPr>
        <w:rFonts w:cs="Times New Roman" w:hint="default"/>
        <w:b w:val="0"/>
        <w:bCs/>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1" w15:restartNumberingAfterBreak="0">
    <w:nsid w:val="729E6F05"/>
    <w:multiLevelType w:val="hybridMultilevel"/>
    <w:tmpl w:val="E8AEF3D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739B4B21"/>
    <w:multiLevelType w:val="hybridMultilevel"/>
    <w:tmpl w:val="0CA20ABE"/>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3" w15:restartNumberingAfterBreak="0">
    <w:nsid w:val="751C06B8"/>
    <w:multiLevelType w:val="hybridMultilevel"/>
    <w:tmpl w:val="EEC0D6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77F66743"/>
    <w:multiLevelType w:val="hybridMultilevel"/>
    <w:tmpl w:val="BA2E2BC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672484714">
    <w:abstractNumId w:val="19"/>
  </w:num>
  <w:num w:numId="2" w16cid:durableId="785659845">
    <w:abstractNumId w:val="1"/>
  </w:num>
  <w:num w:numId="3" w16cid:durableId="1251619459">
    <w:abstractNumId w:val="24"/>
  </w:num>
  <w:num w:numId="4" w16cid:durableId="57559599">
    <w:abstractNumId w:val="30"/>
  </w:num>
  <w:num w:numId="5" w16cid:durableId="270364167">
    <w:abstractNumId w:val="2"/>
  </w:num>
  <w:num w:numId="6" w16cid:durableId="1328288361">
    <w:abstractNumId w:val="14"/>
  </w:num>
  <w:num w:numId="7" w16cid:durableId="1492136928">
    <w:abstractNumId w:val="10"/>
  </w:num>
  <w:num w:numId="8" w16cid:durableId="5241702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5078441">
    <w:abstractNumId w:val="11"/>
  </w:num>
  <w:num w:numId="10" w16cid:durableId="1857843351">
    <w:abstractNumId w:val="3"/>
  </w:num>
  <w:num w:numId="11" w16cid:durableId="1183589531">
    <w:abstractNumId w:val="0"/>
  </w:num>
  <w:num w:numId="12" w16cid:durableId="1148859339">
    <w:abstractNumId w:val="34"/>
  </w:num>
  <w:num w:numId="13" w16cid:durableId="1294093103">
    <w:abstractNumId w:val="23"/>
  </w:num>
  <w:num w:numId="14" w16cid:durableId="1796287620">
    <w:abstractNumId w:val="29"/>
  </w:num>
  <w:num w:numId="15" w16cid:durableId="1680817098">
    <w:abstractNumId w:val="26"/>
  </w:num>
  <w:num w:numId="16" w16cid:durableId="2069381658">
    <w:abstractNumId w:val="15"/>
  </w:num>
  <w:num w:numId="17" w16cid:durableId="880822304">
    <w:abstractNumId w:val="16"/>
  </w:num>
  <w:num w:numId="18" w16cid:durableId="639766511">
    <w:abstractNumId w:val="9"/>
  </w:num>
  <w:num w:numId="19" w16cid:durableId="278805822">
    <w:abstractNumId w:val="4"/>
  </w:num>
  <w:num w:numId="20" w16cid:durableId="934483161">
    <w:abstractNumId w:val="18"/>
  </w:num>
  <w:num w:numId="21" w16cid:durableId="713850447">
    <w:abstractNumId w:val="20"/>
  </w:num>
  <w:num w:numId="22" w16cid:durableId="87703833">
    <w:abstractNumId w:val="31"/>
  </w:num>
  <w:num w:numId="23" w16cid:durableId="214244993">
    <w:abstractNumId w:val="28"/>
  </w:num>
  <w:num w:numId="24" w16cid:durableId="1175337116">
    <w:abstractNumId w:val="32"/>
  </w:num>
  <w:num w:numId="25" w16cid:durableId="995913874">
    <w:abstractNumId w:val="8"/>
  </w:num>
  <w:num w:numId="26" w16cid:durableId="1733772660">
    <w:abstractNumId w:val="27"/>
  </w:num>
  <w:num w:numId="27" w16cid:durableId="885024317">
    <w:abstractNumId w:val="12"/>
  </w:num>
  <w:num w:numId="28" w16cid:durableId="453868482">
    <w:abstractNumId w:val="6"/>
  </w:num>
  <w:num w:numId="29" w16cid:durableId="783423059">
    <w:abstractNumId w:val="7"/>
  </w:num>
  <w:num w:numId="30" w16cid:durableId="1166936344">
    <w:abstractNumId w:val="5"/>
  </w:num>
  <w:num w:numId="31" w16cid:durableId="1297636967">
    <w:abstractNumId w:val="21"/>
  </w:num>
  <w:num w:numId="32" w16cid:durableId="1366297695">
    <w:abstractNumId w:val="17"/>
  </w:num>
  <w:num w:numId="33" w16cid:durableId="1505627836">
    <w:abstractNumId w:val="33"/>
  </w:num>
  <w:num w:numId="34" w16cid:durableId="1493790269">
    <w:abstractNumId w:val="25"/>
  </w:num>
  <w:num w:numId="35" w16cid:durableId="1279331380">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activeWritingStyle w:appName="MSWord" w:lang="pl-PL" w:vendorID="12" w:dllVersion="512" w:checkStyle="1"/>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66AF84E-0D2D-4051-AB8B-DEA075E154AA}"/>
  </w:docVars>
  <w:rsids>
    <w:rsidRoot w:val="002F2864"/>
    <w:rsid w:val="000005CE"/>
    <w:rsid w:val="00000C45"/>
    <w:rsid w:val="000017CA"/>
    <w:rsid w:val="00001E33"/>
    <w:rsid w:val="0000207B"/>
    <w:rsid w:val="000024DF"/>
    <w:rsid w:val="000025F7"/>
    <w:rsid w:val="000028C4"/>
    <w:rsid w:val="000036A5"/>
    <w:rsid w:val="000037B5"/>
    <w:rsid w:val="00004F5B"/>
    <w:rsid w:val="00005299"/>
    <w:rsid w:val="00005588"/>
    <w:rsid w:val="00005A61"/>
    <w:rsid w:val="00005B16"/>
    <w:rsid w:val="00006332"/>
    <w:rsid w:val="00006756"/>
    <w:rsid w:val="00007830"/>
    <w:rsid w:val="000078DD"/>
    <w:rsid w:val="00007DF9"/>
    <w:rsid w:val="0001047D"/>
    <w:rsid w:val="000104C5"/>
    <w:rsid w:val="000107DD"/>
    <w:rsid w:val="000110C1"/>
    <w:rsid w:val="000113F6"/>
    <w:rsid w:val="0001156E"/>
    <w:rsid w:val="00011D8F"/>
    <w:rsid w:val="000138AE"/>
    <w:rsid w:val="00013C05"/>
    <w:rsid w:val="00013DB7"/>
    <w:rsid w:val="000146EB"/>
    <w:rsid w:val="00014FCD"/>
    <w:rsid w:val="0001662A"/>
    <w:rsid w:val="00017FE2"/>
    <w:rsid w:val="00020CF1"/>
    <w:rsid w:val="00020D94"/>
    <w:rsid w:val="00020DEB"/>
    <w:rsid w:val="00022010"/>
    <w:rsid w:val="000223FE"/>
    <w:rsid w:val="000226E0"/>
    <w:rsid w:val="00023609"/>
    <w:rsid w:val="0002396E"/>
    <w:rsid w:val="00024816"/>
    <w:rsid w:val="00024B0F"/>
    <w:rsid w:val="00024DCA"/>
    <w:rsid w:val="00025A19"/>
    <w:rsid w:val="0002602E"/>
    <w:rsid w:val="000261E6"/>
    <w:rsid w:val="000277B3"/>
    <w:rsid w:val="00030877"/>
    <w:rsid w:val="00031E2D"/>
    <w:rsid w:val="00032E8A"/>
    <w:rsid w:val="00032F0F"/>
    <w:rsid w:val="000339D1"/>
    <w:rsid w:val="00035794"/>
    <w:rsid w:val="00035C11"/>
    <w:rsid w:val="00036127"/>
    <w:rsid w:val="0003615C"/>
    <w:rsid w:val="00037521"/>
    <w:rsid w:val="0003776D"/>
    <w:rsid w:val="00037CE6"/>
    <w:rsid w:val="0004013D"/>
    <w:rsid w:val="000401B3"/>
    <w:rsid w:val="000404FA"/>
    <w:rsid w:val="00040F2F"/>
    <w:rsid w:val="00042A8F"/>
    <w:rsid w:val="00042E42"/>
    <w:rsid w:val="00042F95"/>
    <w:rsid w:val="00045295"/>
    <w:rsid w:val="0004591F"/>
    <w:rsid w:val="00045C6A"/>
    <w:rsid w:val="00045DCB"/>
    <w:rsid w:val="00046853"/>
    <w:rsid w:val="0004701E"/>
    <w:rsid w:val="00047497"/>
    <w:rsid w:val="00047905"/>
    <w:rsid w:val="00047B64"/>
    <w:rsid w:val="000501B3"/>
    <w:rsid w:val="0005086D"/>
    <w:rsid w:val="00051875"/>
    <w:rsid w:val="00052346"/>
    <w:rsid w:val="000524A3"/>
    <w:rsid w:val="000524B3"/>
    <w:rsid w:val="00053065"/>
    <w:rsid w:val="000531A2"/>
    <w:rsid w:val="0005330E"/>
    <w:rsid w:val="00054395"/>
    <w:rsid w:val="000553EF"/>
    <w:rsid w:val="00055B51"/>
    <w:rsid w:val="000565C7"/>
    <w:rsid w:val="0005691B"/>
    <w:rsid w:val="00056969"/>
    <w:rsid w:val="00056F83"/>
    <w:rsid w:val="000574C2"/>
    <w:rsid w:val="00057CBC"/>
    <w:rsid w:val="000601D4"/>
    <w:rsid w:val="0006038F"/>
    <w:rsid w:val="00060C34"/>
    <w:rsid w:val="00060D59"/>
    <w:rsid w:val="00061EB2"/>
    <w:rsid w:val="00062290"/>
    <w:rsid w:val="00063153"/>
    <w:rsid w:val="0006331F"/>
    <w:rsid w:val="000636AC"/>
    <w:rsid w:val="00063752"/>
    <w:rsid w:val="00063F67"/>
    <w:rsid w:val="00064F91"/>
    <w:rsid w:val="0006587A"/>
    <w:rsid w:val="0006591A"/>
    <w:rsid w:val="00065CE8"/>
    <w:rsid w:val="00066C5F"/>
    <w:rsid w:val="000670C5"/>
    <w:rsid w:val="000671B1"/>
    <w:rsid w:val="00067274"/>
    <w:rsid w:val="000675AA"/>
    <w:rsid w:val="00067A1A"/>
    <w:rsid w:val="00070321"/>
    <w:rsid w:val="0007070A"/>
    <w:rsid w:val="00070847"/>
    <w:rsid w:val="00070E30"/>
    <w:rsid w:val="000711BE"/>
    <w:rsid w:val="000724DA"/>
    <w:rsid w:val="00072D06"/>
    <w:rsid w:val="000731DA"/>
    <w:rsid w:val="00073991"/>
    <w:rsid w:val="00075215"/>
    <w:rsid w:val="00075AB2"/>
    <w:rsid w:val="00077092"/>
    <w:rsid w:val="00077887"/>
    <w:rsid w:val="0008121A"/>
    <w:rsid w:val="00081A2E"/>
    <w:rsid w:val="0008219C"/>
    <w:rsid w:val="0008234D"/>
    <w:rsid w:val="000828F0"/>
    <w:rsid w:val="0008313A"/>
    <w:rsid w:val="0008318A"/>
    <w:rsid w:val="0008395B"/>
    <w:rsid w:val="00083C63"/>
    <w:rsid w:val="000846B2"/>
    <w:rsid w:val="00084B69"/>
    <w:rsid w:val="00084F70"/>
    <w:rsid w:val="000867CE"/>
    <w:rsid w:val="000900BF"/>
    <w:rsid w:val="00090448"/>
    <w:rsid w:val="000915B4"/>
    <w:rsid w:val="00091834"/>
    <w:rsid w:val="0009249F"/>
    <w:rsid w:val="0009305E"/>
    <w:rsid w:val="0009400C"/>
    <w:rsid w:val="0009593D"/>
    <w:rsid w:val="000959B5"/>
    <w:rsid w:val="00095BB4"/>
    <w:rsid w:val="0009620F"/>
    <w:rsid w:val="00096633"/>
    <w:rsid w:val="000966BF"/>
    <w:rsid w:val="0009752D"/>
    <w:rsid w:val="000A001D"/>
    <w:rsid w:val="000A0AEE"/>
    <w:rsid w:val="000A1482"/>
    <w:rsid w:val="000A1ED4"/>
    <w:rsid w:val="000A1FD7"/>
    <w:rsid w:val="000A25DC"/>
    <w:rsid w:val="000A2B27"/>
    <w:rsid w:val="000A3A78"/>
    <w:rsid w:val="000A43A2"/>
    <w:rsid w:val="000A45EE"/>
    <w:rsid w:val="000A4BFF"/>
    <w:rsid w:val="000A4C4A"/>
    <w:rsid w:val="000A50FC"/>
    <w:rsid w:val="000A5442"/>
    <w:rsid w:val="000A5546"/>
    <w:rsid w:val="000A582C"/>
    <w:rsid w:val="000A6509"/>
    <w:rsid w:val="000A6839"/>
    <w:rsid w:val="000A68CC"/>
    <w:rsid w:val="000A6AA4"/>
    <w:rsid w:val="000A6E0C"/>
    <w:rsid w:val="000A7E0B"/>
    <w:rsid w:val="000A7FC9"/>
    <w:rsid w:val="000B042E"/>
    <w:rsid w:val="000B1809"/>
    <w:rsid w:val="000B1DBB"/>
    <w:rsid w:val="000B22D5"/>
    <w:rsid w:val="000B267B"/>
    <w:rsid w:val="000B40C6"/>
    <w:rsid w:val="000B484D"/>
    <w:rsid w:val="000B551F"/>
    <w:rsid w:val="000B7226"/>
    <w:rsid w:val="000B7616"/>
    <w:rsid w:val="000B77F6"/>
    <w:rsid w:val="000C105D"/>
    <w:rsid w:val="000C26D5"/>
    <w:rsid w:val="000C2759"/>
    <w:rsid w:val="000C2825"/>
    <w:rsid w:val="000C3296"/>
    <w:rsid w:val="000C33F3"/>
    <w:rsid w:val="000C3F1C"/>
    <w:rsid w:val="000C448F"/>
    <w:rsid w:val="000C4888"/>
    <w:rsid w:val="000C49EA"/>
    <w:rsid w:val="000C4AA2"/>
    <w:rsid w:val="000C4F21"/>
    <w:rsid w:val="000C5555"/>
    <w:rsid w:val="000C5629"/>
    <w:rsid w:val="000C6BEA"/>
    <w:rsid w:val="000C79E5"/>
    <w:rsid w:val="000D09ED"/>
    <w:rsid w:val="000D0AF9"/>
    <w:rsid w:val="000D2055"/>
    <w:rsid w:val="000D2FCD"/>
    <w:rsid w:val="000D32DB"/>
    <w:rsid w:val="000D3B44"/>
    <w:rsid w:val="000D4AF9"/>
    <w:rsid w:val="000D4DDB"/>
    <w:rsid w:val="000D66A9"/>
    <w:rsid w:val="000E0640"/>
    <w:rsid w:val="000E0C59"/>
    <w:rsid w:val="000E1653"/>
    <w:rsid w:val="000E21BD"/>
    <w:rsid w:val="000E2705"/>
    <w:rsid w:val="000E42BB"/>
    <w:rsid w:val="000E473C"/>
    <w:rsid w:val="000E4F56"/>
    <w:rsid w:val="000E5C41"/>
    <w:rsid w:val="000E6BA0"/>
    <w:rsid w:val="000F06F3"/>
    <w:rsid w:val="000F2277"/>
    <w:rsid w:val="000F282E"/>
    <w:rsid w:val="000F2D39"/>
    <w:rsid w:val="000F4FA8"/>
    <w:rsid w:val="000F5935"/>
    <w:rsid w:val="000F5D6A"/>
    <w:rsid w:val="000F655A"/>
    <w:rsid w:val="000F6607"/>
    <w:rsid w:val="000F6C25"/>
    <w:rsid w:val="00100986"/>
    <w:rsid w:val="0010188A"/>
    <w:rsid w:val="00101E02"/>
    <w:rsid w:val="001023F9"/>
    <w:rsid w:val="0010297B"/>
    <w:rsid w:val="0010298E"/>
    <w:rsid w:val="0010338C"/>
    <w:rsid w:val="001038BB"/>
    <w:rsid w:val="00103D16"/>
    <w:rsid w:val="00105391"/>
    <w:rsid w:val="00105454"/>
    <w:rsid w:val="001057E6"/>
    <w:rsid w:val="00106570"/>
    <w:rsid w:val="00106634"/>
    <w:rsid w:val="001069E8"/>
    <w:rsid w:val="0010773F"/>
    <w:rsid w:val="00110111"/>
    <w:rsid w:val="0011031F"/>
    <w:rsid w:val="0011047C"/>
    <w:rsid w:val="00111015"/>
    <w:rsid w:val="00112556"/>
    <w:rsid w:val="0011268C"/>
    <w:rsid w:val="00112DE0"/>
    <w:rsid w:val="00113701"/>
    <w:rsid w:val="00116932"/>
    <w:rsid w:val="001177D5"/>
    <w:rsid w:val="00117E7D"/>
    <w:rsid w:val="0012149B"/>
    <w:rsid w:val="00121D7F"/>
    <w:rsid w:val="00121F00"/>
    <w:rsid w:val="00121FBB"/>
    <w:rsid w:val="0012208D"/>
    <w:rsid w:val="00122EFB"/>
    <w:rsid w:val="00123830"/>
    <w:rsid w:val="00123A40"/>
    <w:rsid w:val="001240A7"/>
    <w:rsid w:val="001244F5"/>
    <w:rsid w:val="00124AA0"/>
    <w:rsid w:val="00124F5C"/>
    <w:rsid w:val="001259D9"/>
    <w:rsid w:val="00130304"/>
    <w:rsid w:val="0013159E"/>
    <w:rsid w:val="00132520"/>
    <w:rsid w:val="001327F5"/>
    <w:rsid w:val="00133E42"/>
    <w:rsid w:val="001349D9"/>
    <w:rsid w:val="00134BF0"/>
    <w:rsid w:val="00134CDA"/>
    <w:rsid w:val="00135631"/>
    <w:rsid w:val="001357B2"/>
    <w:rsid w:val="00135A51"/>
    <w:rsid w:val="001368CD"/>
    <w:rsid w:val="00136ED7"/>
    <w:rsid w:val="00137588"/>
    <w:rsid w:val="00137E7B"/>
    <w:rsid w:val="00140DEC"/>
    <w:rsid w:val="0014100E"/>
    <w:rsid w:val="001410C1"/>
    <w:rsid w:val="001412CC"/>
    <w:rsid w:val="00141712"/>
    <w:rsid w:val="00141A2A"/>
    <w:rsid w:val="00141B4A"/>
    <w:rsid w:val="00141EAB"/>
    <w:rsid w:val="001421BD"/>
    <w:rsid w:val="00142C90"/>
    <w:rsid w:val="00142CB4"/>
    <w:rsid w:val="00143057"/>
    <w:rsid w:val="001438E7"/>
    <w:rsid w:val="00143DF0"/>
    <w:rsid w:val="001443E5"/>
    <w:rsid w:val="001458FD"/>
    <w:rsid w:val="00145DEF"/>
    <w:rsid w:val="00146D15"/>
    <w:rsid w:val="0015126B"/>
    <w:rsid w:val="00152268"/>
    <w:rsid w:val="001529BB"/>
    <w:rsid w:val="00152ED8"/>
    <w:rsid w:val="00152FF7"/>
    <w:rsid w:val="001531FD"/>
    <w:rsid w:val="00154B55"/>
    <w:rsid w:val="00154B9C"/>
    <w:rsid w:val="001550A8"/>
    <w:rsid w:val="00155685"/>
    <w:rsid w:val="00156BB2"/>
    <w:rsid w:val="00156D6E"/>
    <w:rsid w:val="00157C4A"/>
    <w:rsid w:val="00157CF6"/>
    <w:rsid w:val="001603BE"/>
    <w:rsid w:val="00161526"/>
    <w:rsid w:val="00163107"/>
    <w:rsid w:val="00163646"/>
    <w:rsid w:val="0016530E"/>
    <w:rsid w:val="001657FC"/>
    <w:rsid w:val="001674EF"/>
    <w:rsid w:val="001679D3"/>
    <w:rsid w:val="00167EE4"/>
    <w:rsid w:val="00171D9A"/>
    <w:rsid w:val="00171E46"/>
    <w:rsid w:val="00171F68"/>
    <w:rsid w:val="001720CB"/>
    <w:rsid w:val="00172383"/>
    <w:rsid w:val="001723DE"/>
    <w:rsid w:val="00172460"/>
    <w:rsid w:val="00172D3C"/>
    <w:rsid w:val="001732DE"/>
    <w:rsid w:val="00173FBC"/>
    <w:rsid w:val="00174430"/>
    <w:rsid w:val="00174BF0"/>
    <w:rsid w:val="001756B9"/>
    <w:rsid w:val="00175D68"/>
    <w:rsid w:val="001768D7"/>
    <w:rsid w:val="0017781B"/>
    <w:rsid w:val="001805FB"/>
    <w:rsid w:val="0018154C"/>
    <w:rsid w:val="001831C0"/>
    <w:rsid w:val="00184102"/>
    <w:rsid w:val="0018453F"/>
    <w:rsid w:val="00187857"/>
    <w:rsid w:val="001879B0"/>
    <w:rsid w:val="001904C9"/>
    <w:rsid w:val="0019079F"/>
    <w:rsid w:val="001907FA"/>
    <w:rsid w:val="00190D11"/>
    <w:rsid w:val="0019171C"/>
    <w:rsid w:val="0019243C"/>
    <w:rsid w:val="00192892"/>
    <w:rsid w:val="00193FA3"/>
    <w:rsid w:val="00194E46"/>
    <w:rsid w:val="001958DA"/>
    <w:rsid w:val="001968DE"/>
    <w:rsid w:val="00197BAF"/>
    <w:rsid w:val="001A04F4"/>
    <w:rsid w:val="001A059C"/>
    <w:rsid w:val="001A0D49"/>
    <w:rsid w:val="001A1352"/>
    <w:rsid w:val="001A1428"/>
    <w:rsid w:val="001A4E9B"/>
    <w:rsid w:val="001A538C"/>
    <w:rsid w:val="001A53E2"/>
    <w:rsid w:val="001A5935"/>
    <w:rsid w:val="001A663D"/>
    <w:rsid w:val="001A692B"/>
    <w:rsid w:val="001A7229"/>
    <w:rsid w:val="001A7F6B"/>
    <w:rsid w:val="001B01F7"/>
    <w:rsid w:val="001B1E94"/>
    <w:rsid w:val="001B2115"/>
    <w:rsid w:val="001B23B7"/>
    <w:rsid w:val="001B43A7"/>
    <w:rsid w:val="001B45F9"/>
    <w:rsid w:val="001B508E"/>
    <w:rsid w:val="001B66B0"/>
    <w:rsid w:val="001B6809"/>
    <w:rsid w:val="001B68DF"/>
    <w:rsid w:val="001B72A6"/>
    <w:rsid w:val="001B7E8A"/>
    <w:rsid w:val="001C0ED7"/>
    <w:rsid w:val="001C1300"/>
    <w:rsid w:val="001C2253"/>
    <w:rsid w:val="001C40DB"/>
    <w:rsid w:val="001C491B"/>
    <w:rsid w:val="001C5B47"/>
    <w:rsid w:val="001C5D3D"/>
    <w:rsid w:val="001C5DD1"/>
    <w:rsid w:val="001C66D6"/>
    <w:rsid w:val="001C6B0F"/>
    <w:rsid w:val="001C6B4C"/>
    <w:rsid w:val="001C703D"/>
    <w:rsid w:val="001C78F4"/>
    <w:rsid w:val="001C7CED"/>
    <w:rsid w:val="001C7D77"/>
    <w:rsid w:val="001D016B"/>
    <w:rsid w:val="001D06F7"/>
    <w:rsid w:val="001D0DD4"/>
    <w:rsid w:val="001D1484"/>
    <w:rsid w:val="001D2282"/>
    <w:rsid w:val="001D2EE9"/>
    <w:rsid w:val="001D3388"/>
    <w:rsid w:val="001D41D8"/>
    <w:rsid w:val="001D4DEF"/>
    <w:rsid w:val="001D59D1"/>
    <w:rsid w:val="001D5C87"/>
    <w:rsid w:val="001D7689"/>
    <w:rsid w:val="001D7D58"/>
    <w:rsid w:val="001D7DC9"/>
    <w:rsid w:val="001E14DD"/>
    <w:rsid w:val="001E2104"/>
    <w:rsid w:val="001E28A4"/>
    <w:rsid w:val="001E2EC2"/>
    <w:rsid w:val="001E4098"/>
    <w:rsid w:val="001E48B9"/>
    <w:rsid w:val="001E4F21"/>
    <w:rsid w:val="001E5534"/>
    <w:rsid w:val="001E5C67"/>
    <w:rsid w:val="001E6F08"/>
    <w:rsid w:val="001E7042"/>
    <w:rsid w:val="001F0198"/>
    <w:rsid w:val="001F03C1"/>
    <w:rsid w:val="001F09EF"/>
    <w:rsid w:val="001F109C"/>
    <w:rsid w:val="001F3ED4"/>
    <w:rsid w:val="001F4767"/>
    <w:rsid w:val="001F5524"/>
    <w:rsid w:val="001F6F18"/>
    <w:rsid w:val="001F7045"/>
    <w:rsid w:val="002006CB"/>
    <w:rsid w:val="0020198A"/>
    <w:rsid w:val="00201AE0"/>
    <w:rsid w:val="00201B63"/>
    <w:rsid w:val="00201CD4"/>
    <w:rsid w:val="00202044"/>
    <w:rsid w:val="00202690"/>
    <w:rsid w:val="00202A0E"/>
    <w:rsid w:val="00202F14"/>
    <w:rsid w:val="00203009"/>
    <w:rsid w:val="00204455"/>
    <w:rsid w:val="00204833"/>
    <w:rsid w:val="00205E7A"/>
    <w:rsid w:val="002062EC"/>
    <w:rsid w:val="00206395"/>
    <w:rsid w:val="002069DA"/>
    <w:rsid w:val="0021170A"/>
    <w:rsid w:val="002122B6"/>
    <w:rsid w:val="00213F89"/>
    <w:rsid w:val="00214463"/>
    <w:rsid w:val="002146A1"/>
    <w:rsid w:val="0021533A"/>
    <w:rsid w:val="002159E4"/>
    <w:rsid w:val="002159F8"/>
    <w:rsid w:val="002165FF"/>
    <w:rsid w:val="00216B0E"/>
    <w:rsid w:val="00220D2F"/>
    <w:rsid w:val="00221587"/>
    <w:rsid w:val="00221D81"/>
    <w:rsid w:val="0022244B"/>
    <w:rsid w:val="00222848"/>
    <w:rsid w:val="00222AA2"/>
    <w:rsid w:val="00222D0C"/>
    <w:rsid w:val="0022358C"/>
    <w:rsid w:val="00223F26"/>
    <w:rsid w:val="00224A57"/>
    <w:rsid w:val="00224F48"/>
    <w:rsid w:val="00226A7B"/>
    <w:rsid w:val="0022754E"/>
    <w:rsid w:val="0022770B"/>
    <w:rsid w:val="00230488"/>
    <w:rsid w:val="00231374"/>
    <w:rsid w:val="0023324A"/>
    <w:rsid w:val="0023374F"/>
    <w:rsid w:val="00233F81"/>
    <w:rsid w:val="00235F71"/>
    <w:rsid w:val="00236733"/>
    <w:rsid w:val="00236AF0"/>
    <w:rsid w:val="002372C2"/>
    <w:rsid w:val="00237394"/>
    <w:rsid w:val="00237813"/>
    <w:rsid w:val="00240321"/>
    <w:rsid w:val="00240880"/>
    <w:rsid w:val="00241052"/>
    <w:rsid w:val="0024228E"/>
    <w:rsid w:val="00243529"/>
    <w:rsid w:val="002437B7"/>
    <w:rsid w:val="00244635"/>
    <w:rsid w:val="00245640"/>
    <w:rsid w:val="00245EF7"/>
    <w:rsid w:val="00245FD6"/>
    <w:rsid w:val="00246EAF"/>
    <w:rsid w:val="00247396"/>
    <w:rsid w:val="00247BDA"/>
    <w:rsid w:val="0025194D"/>
    <w:rsid w:val="00251C6D"/>
    <w:rsid w:val="00251DF4"/>
    <w:rsid w:val="00252718"/>
    <w:rsid w:val="00253415"/>
    <w:rsid w:val="00253785"/>
    <w:rsid w:val="00254CA9"/>
    <w:rsid w:val="00254F4F"/>
    <w:rsid w:val="00255F6B"/>
    <w:rsid w:val="002564A1"/>
    <w:rsid w:val="0025730C"/>
    <w:rsid w:val="00257744"/>
    <w:rsid w:val="00257918"/>
    <w:rsid w:val="002614AE"/>
    <w:rsid w:val="0026303C"/>
    <w:rsid w:val="00263317"/>
    <w:rsid w:val="00263F39"/>
    <w:rsid w:val="002640D3"/>
    <w:rsid w:val="002641DC"/>
    <w:rsid w:val="00264E60"/>
    <w:rsid w:val="00265420"/>
    <w:rsid w:val="002659C4"/>
    <w:rsid w:val="00266710"/>
    <w:rsid w:val="002667E1"/>
    <w:rsid w:val="00266863"/>
    <w:rsid w:val="00267426"/>
    <w:rsid w:val="00270826"/>
    <w:rsid w:val="00271D6D"/>
    <w:rsid w:val="002724EA"/>
    <w:rsid w:val="00272601"/>
    <w:rsid w:val="00272B9C"/>
    <w:rsid w:val="00272D2A"/>
    <w:rsid w:val="00273325"/>
    <w:rsid w:val="00273956"/>
    <w:rsid w:val="00273D6F"/>
    <w:rsid w:val="0027455F"/>
    <w:rsid w:val="00275385"/>
    <w:rsid w:val="00275A3A"/>
    <w:rsid w:val="00276341"/>
    <w:rsid w:val="00276E7D"/>
    <w:rsid w:val="00277AC8"/>
    <w:rsid w:val="002800FF"/>
    <w:rsid w:val="002805B9"/>
    <w:rsid w:val="00280B49"/>
    <w:rsid w:val="00280EC7"/>
    <w:rsid w:val="00280F97"/>
    <w:rsid w:val="002815CB"/>
    <w:rsid w:val="00281FA7"/>
    <w:rsid w:val="00282478"/>
    <w:rsid w:val="0028447A"/>
    <w:rsid w:val="00284BD0"/>
    <w:rsid w:val="002855D0"/>
    <w:rsid w:val="002859E1"/>
    <w:rsid w:val="00286999"/>
    <w:rsid w:val="0028706D"/>
    <w:rsid w:val="002871FB"/>
    <w:rsid w:val="00287826"/>
    <w:rsid w:val="00287E72"/>
    <w:rsid w:val="00290A98"/>
    <w:rsid w:val="00290CA8"/>
    <w:rsid w:val="00291853"/>
    <w:rsid w:val="00291B66"/>
    <w:rsid w:val="00291F95"/>
    <w:rsid w:val="00293428"/>
    <w:rsid w:val="0029419D"/>
    <w:rsid w:val="002954CC"/>
    <w:rsid w:val="0029625A"/>
    <w:rsid w:val="00297400"/>
    <w:rsid w:val="0029776D"/>
    <w:rsid w:val="00297854"/>
    <w:rsid w:val="0029796D"/>
    <w:rsid w:val="002A1597"/>
    <w:rsid w:val="002A3095"/>
    <w:rsid w:val="002A3498"/>
    <w:rsid w:val="002A3752"/>
    <w:rsid w:val="002A3D11"/>
    <w:rsid w:val="002A3FD5"/>
    <w:rsid w:val="002A460B"/>
    <w:rsid w:val="002A51EB"/>
    <w:rsid w:val="002A52C5"/>
    <w:rsid w:val="002A614E"/>
    <w:rsid w:val="002A6582"/>
    <w:rsid w:val="002A67F4"/>
    <w:rsid w:val="002A6A83"/>
    <w:rsid w:val="002A6BED"/>
    <w:rsid w:val="002A73DB"/>
    <w:rsid w:val="002A7ED0"/>
    <w:rsid w:val="002A7F77"/>
    <w:rsid w:val="002B02AD"/>
    <w:rsid w:val="002B0C18"/>
    <w:rsid w:val="002B1C3E"/>
    <w:rsid w:val="002B20E2"/>
    <w:rsid w:val="002B24E3"/>
    <w:rsid w:val="002B2665"/>
    <w:rsid w:val="002B3B2D"/>
    <w:rsid w:val="002B46CA"/>
    <w:rsid w:val="002B55F1"/>
    <w:rsid w:val="002B5797"/>
    <w:rsid w:val="002B5B67"/>
    <w:rsid w:val="002B5D20"/>
    <w:rsid w:val="002B646A"/>
    <w:rsid w:val="002B6F0E"/>
    <w:rsid w:val="002C05A5"/>
    <w:rsid w:val="002C084A"/>
    <w:rsid w:val="002C0FDB"/>
    <w:rsid w:val="002C1077"/>
    <w:rsid w:val="002C1599"/>
    <w:rsid w:val="002C1DD0"/>
    <w:rsid w:val="002C231F"/>
    <w:rsid w:val="002C2F1C"/>
    <w:rsid w:val="002C30C8"/>
    <w:rsid w:val="002C30E6"/>
    <w:rsid w:val="002C3966"/>
    <w:rsid w:val="002C3B6E"/>
    <w:rsid w:val="002C46E8"/>
    <w:rsid w:val="002C4B63"/>
    <w:rsid w:val="002C4C18"/>
    <w:rsid w:val="002C5281"/>
    <w:rsid w:val="002C578D"/>
    <w:rsid w:val="002C583F"/>
    <w:rsid w:val="002C5D85"/>
    <w:rsid w:val="002C5FAF"/>
    <w:rsid w:val="002C606B"/>
    <w:rsid w:val="002C6302"/>
    <w:rsid w:val="002D0396"/>
    <w:rsid w:val="002D0839"/>
    <w:rsid w:val="002D0938"/>
    <w:rsid w:val="002D0E02"/>
    <w:rsid w:val="002D0F8F"/>
    <w:rsid w:val="002D2DC0"/>
    <w:rsid w:val="002D4242"/>
    <w:rsid w:val="002D45BE"/>
    <w:rsid w:val="002D48B0"/>
    <w:rsid w:val="002D58B1"/>
    <w:rsid w:val="002D5A0B"/>
    <w:rsid w:val="002D5E2D"/>
    <w:rsid w:val="002D5F74"/>
    <w:rsid w:val="002D61D6"/>
    <w:rsid w:val="002D6E42"/>
    <w:rsid w:val="002D7565"/>
    <w:rsid w:val="002D7894"/>
    <w:rsid w:val="002D7E8E"/>
    <w:rsid w:val="002E0097"/>
    <w:rsid w:val="002E0719"/>
    <w:rsid w:val="002E125F"/>
    <w:rsid w:val="002E1414"/>
    <w:rsid w:val="002E155B"/>
    <w:rsid w:val="002E1697"/>
    <w:rsid w:val="002E1970"/>
    <w:rsid w:val="002E23B5"/>
    <w:rsid w:val="002E2797"/>
    <w:rsid w:val="002E29E7"/>
    <w:rsid w:val="002E2CAD"/>
    <w:rsid w:val="002E309D"/>
    <w:rsid w:val="002E32A9"/>
    <w:rsid w:val="002E3B30"/>
    <w:rsid w:val="002E3D0D"/>
    <w:rsid w:val="002E41FA"/>
    <w:rsid w:val="002E5770"/>
    <w:rsid w:val="002E5798"/>
    <w:rsid w:val="002E5F44"/>
    <w:rsid w:val="002E69BD"/>
    <w:rsid w:val="002E7A22"/>
    <w:rsid w:val="002F03D0"/>
    <w:rsid w:val="002F03F0"/>
    <w:rsid w:val="002F0471"/>
    <w:rsid w:val="002F0A7E"/>
    <w:rsid w:val="002F0B2C"/>
    <w:rsid w:val="002F1848"/>
    <w:rsid w:val="002F1E65"/>
    <w:rsid w:val="002F2864"/>
    <w:rsid w:val="002F2B9A"/>
    <w:rsid w:val="002F3DF1"/>
    <w:rsid w:val="002F4817"/>
    <w:rsid w:val="002F4879"/>
    <w:rsid w:val="002F513F"/>
    <w:rsid w:val="002F5456"/>
    <w:rsid w:val="002F5804"/>
    <w:rsid w:val="002F5891"/>
    <w:rsid w:val="002F5B11"/>
    <w:rsid w:val="002F5DF5"/>
    <w:rsid w:val="002F6521"/>
    <w:rsid w:val="002F6C94"/>
    <w:rsid w:val="002F7037"/>
    <w:rsid w:val="002F74F3"/>
    <w:rsid w:val="003003B7"/>
    <w:rsid w:val="00301548"/>
    <w:rsid w:val="0030161E"/>
    <w:rsid w:val="003029E1"/>
    <w:rsid w:val="00302F7B"/>
    <w:rsid w:val="00302FA7"/>
    <w:rsid w:val="003038A7"/>
    <w:rsid w:val="00303D90"/>
    <w:rsid w:val="0030470D"/>
    <w:rsid w:val="00304A0F"/>
    <w:rsid w:val="0030548F"/>
    <w:rsid w:val="003059D1"/>
    <w:rsid w:val="00305F82"/>
    <w:rsid w:val="0030699D"/>
    <w:rsid w:val="00307849"/>
    <w:rsid w:val="003108B8"/>
    <w:rsid w:val="00311047"/>
    <w:rsid w:val="00311873"/>
    <w:rsid w:val="00311D87"/>
    <w:rsid w:val="00313E94"/>
    <w:rsid w:val="00315AE1"/>
    <w:rsid w:val="00316127"/>
    <w:rsid w:val="00316212"/>
    <w:rsid w:val="003173B5"/>
    <w:rsid w:val="00317404"/>
    <w:rsid w:val="00317420"/>
    <w:rsid w:val="00317625"/>
    <w:rsid w:val="0032047B"/>
    <w:rsid w:val="003214DA"/>
    <w:rsid w:val="0032178C"/>
    <w:rsid w:val="0032236B"/>
    <w:rsid w:val="0032370E"/>
    <w:rsid w:val="00323EB4"/>
    <w:rsid w:val="00324847"/>
    <w:rsid w:val="00324B25"/>
    <w:rsid w:val="00324F46"/>
    <w:rsid w:val="00325675"/>
    <w:rsid w:val="0032592A"/>
    <w:rsid w:val="0032656F"/>
    <w:rsid w:val="003265CC"/>
    <w:rsid w:val="00326D25"/>
    <w:rsid w:val="00327307"/>
    <w:rsid w:val="00327901"/>
    <w:rsid w:val="003308BC"/>
    <w:rsid w:val="00330E5F"/>
    <w:rsid w:val="003314C1"/>
    <w:rsid w:val="003330FE"/>
    <w:rsid w:val="003348FB"/>
    <w:rsid w:val="00334EA0"/>
    <w:rsid w:val="00335760"/>
    <w:rsid w:val="00335A33"/>
    <w:rsid w:val="00336A93"/>
    <w:rsid w:val="00336ADF"/>
    <w:rsid w:val="00337081"/>
    <w:rsid w:val="0033715B"/>
    <w:rsid w:val="00337ECA"/>
    <w:rsid w:val="003414ED"/>
    <w:rsid w:val="0034180F"/>
    <w:rsid w:val="0034189D"/>
    <w:rsid w:val="00341DA3"/>
    <w:rsid w:val="00341EA0"/>
    <w:rsid w:val="00342021"/>
    <w:rsid w:val="00342527"/>
    <w:rsid w:val="00343514"/>
    <w:rsid w:val="003437AD"/>
    <w:rsid w:val="00344618"/>
    <w:rsid w:val="00344B65"/>
    <w:rsid w:val="00345783"/>
    <w:rsid w:val="00346E4C"/>
    <w:rsid w:val="0034737B"/>
    <w:rsid w:val="003475C9"/>
    <w:rsid w:val="003502AF"/>
    <w:rsid w:val="00351BB8"/>
    <w:rsid w:val="00351BE3"/>
    <w:rsid w:val="00351D5E"/>
    <w:rsid w:val="00353174"/>
    <w:rsid w:val="00353E2E"/>
    <w:rsid w:val="00354919"/>
    <w:rsid w:val="00355461"/>
    <w:rsid w:val="00356204"/>
    <w:rsid w:val="003566C5"/>
    <w:rsid w:val="00356906"/>
    <w:rsid w:val="00360B53"/>
    <w:rsid w:val="00361270"/>
    <w:rsid w:val="00361896"/>
    <w:rsid w:val="0036313C"/>
    <w:rsid w:val="00363508"/>
    <w:rsid w:val="0036360D"/>
    <w:rsid w:val="00363A9C"/>
    <w:rsid w:val="00363D7C"/>
    <w:rsid w:val="0036422E"/>
    <w:rsid w:val="003649C6"/>
    <w:rsid w:val="003649D6"/>
    <w:rsid w:val="00364A47"/>
    <w:rsid w:val="003651DF"/>
    <w:rsid w:val="00365544"/>
    <w:rsid w:val="00365995"/>
    <w:rsid w:val="003659B0"/>
    <w:rsid w:val="003676F3"/>
    <w:rsid w:val="00370122"/>
    <w:rsid w:val="0037033E"/>
    <w:rsid w:val="0037047A"/>
    <w:rsid w:val="0037053B"/>
    <w:rsid w:val="003709B7"/>
    <w:rsid w:val="00370D74"/>
    <w:rsid w:val="00370ED6"/>
    <w:rsid w:val="003712D8"/>
    <w:rsid w:val="003712FA"/>
    <w:rsid w:val="00371909"/>
    <w:rsid w:val="00372117"/>
    <w:rsid w:val="00372E5F"/>
    <w:rsid w:val="0037393A"/>
    <w:rsid w:val="00374A65"/>
    <w:rsid w:val="0037589A"/>
    <w:rsid w:val="00375C61"/>
    <w:rsid w:val="0037637E"/>
    <w:rsid w:val="00376604"/>
    <w:rsid w:val="003771AE"/>
    <w:rsid w:val="00377341"/>
    <w:rsid w:val="00377717"/>
    <w:rsid w:val="0038086F"/>
    <w:rsid w:val="00380B72"/>
    <w:rsid w:val="00380EB2"/>
    <w:rsid w:val="00381B72"/>
    <w:rsid w:val="003821E3"/>
    <w:rsid w:val="00382431"/>
    <w:rsid w:val="003825EA"/>
    <w:rsid w:val="003831B1"/>
    <w:rsid w:val="003834F9"/>
    <w:rsid w:val="00383892"/>
    <w:rsid w:val="00384D1A"/>
    <w:rsid w:val="00385D42"/>
    <w:rsid w:val="003866D0"/>
    <w:rsid w:val="00386E6C"/>
    <w:rsid w:val="00387C1D"/>
    <w:rsid w:val="00390572"/>
    <w:rsid w:val="00391C59"/>
    <w:rsid w:val="00393C16"/>
    <w:rsid w:val="00394107"/>
    <w:rsid w:val="00394895"/>
    <w:rsid w:val="00394D35"/>
    <w:rsid w:val="00394E10"/>
    <w:rsid w:val="00394E9D"/>
    <w:rsid w:val="00395623"/>
    <w:rsid w:val="00396303"/>
    <w:rsid w:val="00396822"/>
    <w:rsid w:val="00396858"/>
    <w:rsid w:val="00396ADA"/>
    <w:rsid w:val="00396CCF"/>
    <w:rsid w:val="00396EDC"/>
    <w:rsid w:val="00397857"/>
    <w:rsid w:val="003A03CC"/>
    <w:rsid w:val="003A0B17"/>
    <w:rsid w:val="003A0CA9"/>
    <w:rsid w:val="003A12C0"/>
    <w:rsid w:val="003A142F"/>
    <w:rsid w:val="003A185A"/>
    <w:rsid w:val="003A1988"/>
    <w:rsid w:val="003A24FD"/>
    <w:rsid w:val="003A272A"/>
    <w:rsid w:val="003A2B81"/>
    <w:rsid w:val="003A3330"/>
    <w:rsid w:val="003A3550"/>
    <w:rsid w:val="003A3D62"/>
    <w:rsid w:val="003A411A"/>
    <w:rsid w:val="003A4E80"/>
    <w:rsid w:val="003A67DD"/>
    <w:rsid w:val="003B077F"/>
    <w:rsid w:val="003B0C42"/>
    <w:rsid w:val="003B1D1F"/>
    <w:rsid w:val="003B2ADA"/>
    <w:rsid w:val="003B330A"/>
    <w:rsid w:val="003B4336"/>
    <w:rsid w:val="003B5409"/>
    <w:rsid w:val="003C020B"/>
    <w:rsid w:val="003C04DD"/>
    <w:rsid w:val="003C055B"/>
    <w:rsid w:val="003C0D16"/>
    <w:rsid w:val="003C0E0B"/>
    <w:rsid w:val="003C108D"/>
    <w:rsid w:val="003C1155"/>
    <w:rsid w:val="003C11E4"/>
    <w:rsid w:val="003C1DA6"/>
    <w:rsid w:val="003C23FD"/>
    <w:rsid w:val="003C27F8"/>
    <w:rsid w:val="003C2F48"/>
    <w:rsid w:val="003C4002"/>
    <w:rsid w:val="003C4244"/>
    <w:rsid w:val="003C45FE"/>
    <w:rsid w:val="003C4C57"/>
    <w:rsid w:val="003C53BA"/>
    <w:rsid w:val="003C6675"/>
    <w:rsid w:val="003C684D"/>
    <w:rsid w:val="003C6F67"/>
    <w:rsid w:val="003C728E"/>
    <w:rsid w:val="003C7E9D"/>
    <w:rsid w:val="003D0154"/>
    <w:rsid w:val="003D090B"/>
    <w:rsid w:val="003D0BD4"/>
    <w:rsid w:val="003D1256"/>
    <w:rsid w:val="003D217C"/>
    <w:rsid w:val="003D3538"/>
    <w:rsid w:val="003D47E0"/>
    <w:rsid w:val="003D4FDB"/>
    <w:rsid w:val="003D5E2F"/>
    <w:rsid w:val="003D6282"/>
    <w:rsid w:val="003D63B6"/>
    <w:rsid w:val="003D7127"/>
    <w:rsid w:val="003D725C"/>
    <w:rsid w:val="003D7A5C"/>
    <w:rsid w:val="003E03A3"/>
    <w:rsid w:val="003E0C75"/>
    <w:rsid w:val="003E1B7D"/>
    <w:rsid w:val="003E21D7"/>
    <w:rsid w:val="003E2863"/>
    <w:rsid w:val="003E2D57"/>
    <w:rsid w:val="003E2E28"/>
    <w:rsid w:val="003E2FE9"/>
    <w:rsid w:val="003E47D9"/>
    <w:rsid w:val="003E4BDE"/>
    <w:rsid w:val="003E57CE"/>
    <w:rsid w:val="003E6062"/>
    <w:rsid w:val="003E6125"/>
    <w:rsid w:val="003E73E3"/>
    <w:rsid w:val="003E7BE3"/>
    <w:rsid w:val="003E7D65"/>
    <w:rsid w:val="003E7FFD"/>
    <w:rsid w:val="003F01EE"/>
    <w:rsid w:val="003F0BD6"/>
    <w:rsid w:val="003F0FD1"/>
    <w:rsid w:val="003F12E1"/>
    <w:rsid w:val="003F1C8D"/>
    <w:rsid w:val="003F1D06"/>
    <w:rsid w:val="003F1FEC"/>
    <w:rsid w:val="003F204E"/>
    <w:rsid w:val="003F2320"/>
    <w:rsid w:val="003F2E5E"/>
    <w:rsid w:val="003F3922"/>
    <w:rsid w:val="003F3A09"/>
    <w:rsid w:val="003F59BB"/>
    <w:rsid w:val="003F5BD5"/>
    <w:rsid w:val="003F5C4E"/>
    <w:rsid w:val="003F622E"/>
    <w:rsid w:val="003F78C4"/>
    <w:rsid w:val="003F7981"/>
    <w:rsid w:val="003F7A66"/>
    <w:rsid w:val="003F7D3E"/>
    <w:rsid w:val="003F7DEF"/>
    <w:rsid w:val="004007A3"/>
    <w:rsid w:val="0040212F"/>
    <w:rsid w:val="00402A92"/>
    <w:rsid w:val="00403A51"/>
    <w:rsid w:val="0040400C"/>
    <w:rsid w:val="00404327"/>
    <w:rsid w:val="004045E7"/>
    <w:rsid w:val="00404A97"/>
    <w:rsid w:val="00404F42"/>
    <w:rsid w:val="00405984"/>
    <w:rsid w:val="00406AF4"/>
    <w:rsid w:val="0040711A"/>
    <w:rsid w:val="004076D4"/>
    <w:rsid w:val="004114D3"/>
    <w:rsid w:val="00411770"/>
    <w:rsid w:val="00411C50"/>
    <w:rsid w:val="0041225F"/>
    <w:rsid w:val="0041235D"/>
    <w:rsid w:val="00412DD2"/>
    <w:rsid w:val="00413CD3"/>
    <w:rsid w:val="00413E76"/>
    <w:rsid w:val="00414863"/>
    <w:rsid w:val="00414AF2"/>
    <w:rsid w:val="00415775"/>
    <w:rsid w:val="00415B52"/>
    <w:rsid w:val="0041648C"/>
    <w:rsid w:val="004164EA"/>
    <w:rsid w:val="00417C35"/>
    <w:rsid w:val="00420555"/>
    <w:rsid w:val="00420B7F"/>
    <w:rsid w:val="00420F70"/>
    <w:rsid w:val="00421395"/>
    <w:rsid w:val="0042171F"/>
    <w:rsid w:val="004218DD"/>
    <w:rsid w:val="00421B64"/>
    <w:rsid w:val="00422169"/>
    <w:rsid w:val="00422614"/>
    <w:rsid w:val="00422CFF"/>
    <w:rsid w:val="0042354A"/>
    <w:rsid w:val="0042391C"/>
    <w:rsid w:val="00425D24"/>
    <w:rsid w:val="00425E65"/>
    <w:rsid w:val="004262D3"/>
    <w:rsid w:val="004262FC"/>
    <w:rsid w:val="00426D50"/>
    <w:rsid w:val="0042792C"/>
    <w:rsid w:val="004304D3"/>
    <w:rsid w:val="00430871"/>
    <w:rsid w:val="004308B5"/>
    <w:rsid w:val="00430CF0"/>
    <w:rsid w:val="00431177"/>
    <w:rsid w:val="004311FB"/>
    <w:rsid w:val="004313A5"/>
    <w:rsid w:val="0043149C"/>
    <w:rsid w:val="0043154C"/>
    <w:rsid w:val="00431BD3"/>
    <w:rsid w:val="00431C3C"/>
    <w:rsid w:val="00432288"/>
    <w:rsid w:val="0043229F"/>
    <w:rsid w:val="00432798"/>
    <w:rsid w:val="00432B98"/>
    <w:rsid w:val="0043339E"/>
    <w:rsid w:val="004347A6"/>
    <w:rsid w:val="00434D34"/>
    <w:rsid w:val="00434F27"/>
    <w:rsid w:val="0043508F"/>
    <w:rsid w:val="00435361"/>
    <w:rsid w:val="00435C0D"/>
    <w:rsid w:val="00440073"/>
    <w:rsid w:val="00440269"/>
    <w:rsid w:val="004404AD"/>
    <w:rsid w:val="004409ED"/>
    <w:rsid w:val="0044114F"/>
    <w:rsid w:val="00441228"/>
    <w:rsid w:val="00441547"/>
    <w:rsid w:val="004422C5"/>
    <w:rsid w:val="00442B64"/>
    <w:rsid w:val="00443859"/>
    <w:rsid w:val="0044448D"/>
    <w:rsid w:val="00446240"/>
    <w:rsid w:val="004467A4"/>
    <w:rsid w:val="00447003"/>
    <w:rsid w:val="00447106"/>
    <w:rsid w:val="00447529"/>
    <w:rsid w:val="00450495"/>
    <w:rsid w:val="00450B79"/>
    <w:rsid w:val="00451A73"/>
    <w:rsid w:val="00451EF7"/>
    <w:rsid w:val="004544FD"/>
    <w:rsid w:val="004554CB"/>
    <w:rsid w:val="00455DEF"/>
    <w:rsid w:val="00456365"/>
    <w:rsid w:val="00457881"/>
    <w:rsid w:val="00457E6E"/>
    <w:rsid w:val="00457F30"/>
    <w:rsid w:val="00460447"/>
    <w:rsid w:val="004604FB"/>
    <w:rsid w:val="00461017"/>
    <w:rsid w:val="0046109A"/>
    <w:rsid w:val="00461660"/>
    <w:rsid w:val="004627E5"/>
    <w:rsid w:val="00464C01"/>
    <w:rsid w:val="0046570E"/>
    <w:rsid w:val="004669D0"/>
    <w:rsid w:val="00466E96"/>
    <w:rsid w:val="00467063"/>
    <w:rsid w:val="004677DE"/>
    <w:rsid w:val="00467B55"/>
    <w:rsid w:val="00467BF4"/>
    <w:rsid w:val="00470DD0"/>
    <w:rsid w:val="00470E41"/>
    <w:rsid w:val="004712CD"/>
    <w:rsid w:val="0047142C"/>
    <w:rsid w:val="004716B0"/>
    <w:rsid w:val="004719D8"/>
    <w:rsid w:val="00472E87"/>
    <w:rsid w:val="0047465D"/>
    <w:rsid w:val="004748FB"/>
    <w:rsid w:val="0047505C"/>
    <w:rsid w:val="004753E8"/>
    <w:rsid w:val="00475CA7"/>
    <w:rsid w:val="0047668C"/>
    <w:rsid w:val="00476A39"/>
    <w:rsid w:val="00476DAA"/>
    <w:rsid w:val="00477C99"/>
    <w:rsid w:val="00480331"/>
    <w:rsid w:val="00480C36"/>
    <w:rsid w:val="00481A56"/>
    <w:rsid w:val="004824F0"/>
    <w:rsid w:val="0048266D"/>
    <w:rsid w:val="00483EE1"/>
    <w:rsid w:val="00485BD9"/>
    <w:rsid w:val="00485E58"/>
    <w:rsid w:val="00486C16"/>
    <w:rsid w:val="00487DAC"/>
    <w:rsid w:val="0049022C"/>
    <w:rsid w:val="004905B3"/>
    <w:rsid w:val="00490C59"/>
    <w:rsid w:val="00490DFC"/>
    <w:rsid w:val="004911DC"/>
    <w:rsid w:val="004918CD"/>
    <w:rsid w:val="00491999"/>
    <w:rsid w:val="00491C56"/>
    <w:rsid w:val="00491C91"/>
    <w:rsid w:val="00491CDB"/>
    <w:rsid w:val="00491D95"/>
    <w:rsid w:val="00492940"/>
    <w:rsid w:val="00492D4B"/>
    <w:rsid w:val="004935DA"/>
    <w:rsid w:val="00494044"/>
    <w:rsid w:val="00494600"/>
    <w:rsid w:val="0049535A"/>
    <w:rsid w:val="00496A9D"/>
    <w:rsid w:val="00496E2F"/>
    <w:rsid w:val="00496E87"/>
    <w:rsid w:val="0049730D"/>
    <w:rsid w:val="004A0B6F"/>
    <w:rsid w:val="004A0D70"/>
    <w:rsid w:val="004A0DA0"/>
    <w:rsid w:val="004A1839"/>
    <w:rsid w:val="004A1F5F"/>
    <w:rsid w:val="004A2439"/>
    <w:rsid w:val="004A381C"/>
    <w:rsid w:val="004A5171"/>
    <w:rsid w:val="004A5EE7"/>
    <w:rsid w:val="004A60D9"/>
    <w:rsid w:val="004A6838"/>
    <w:rsid w:val="004A6ABD"/>
    <w:rsid w:val="004B219B"/>
    <w:rsid w:val="004B2D59"/>
    <w:rsid w:val="004B34D7"/>
    <w:rsid w:val="004B3718"/>
    <w:rsid w:val="004B38ED"/>
    <w:rsid w:val="004B3F6C"/>
    <w:rsid w:val="004B426E"/>
    <w:rsid w:val="004B44EF"/>
    <w:rsid w:val="004B4524"/>
    <w:rsid w:val="004B672D"/>
    <w:rsid w:val="004B68C2"/>
    <w:rsid w:val="004B791B"/>
    <w:rsid w:val="004B7F3A"/>
    <w:rsid w:val="004C04ED"/>
    <w:rsid w:val="004C0873"/>
    <w:rsid w:val="004C17A7"/>
    <w:rsid w:val="004C1C23"/>
    <w:rsid w:val="004C2862"/>
    <w:rsid w:val="004C2EEB"/>
    <w:rsid w:val="004C373D"/>
    <w:rsid w:val="004C4381"/>
    <w:rsid w:val="004C4FCF"/>
    <w:rsid w:val="004C656B"/>
    <w:rsid w:val="004C6941"/>
    <w:rsid w:val="004C6BD5"/>
    <w:rsid w:val="004D01DA"/>
    <w:rsid w:val="004D0CCF"/>
    <w:rsid w:val="004D1157"/>
    <w:rsid w:val="004D24BD"/>
    <w:rsid w:val="004D270C"/>
    <w:rsid w:val="004D2F92"/>
    <w:rsid w:val="004D358E"/>
    <w:rsid w:val="004D49FE"/>
    <w:rsid w:val="004D4AD2"/>
    <w:rsid w:val="004D5412"/>
    <w:rsid w:val="004D5BDF"/>
    <w:rsid w:val="004D5E6C"/>
    <w:rsid w:val="004D6CC0"/>
    <w:rsid w:val="004D6F51"/>
    <w:rsid w:val="004D7AAD"/>
    <w:rsid w:val="004E0407"/>
    <w:rsid w:val="004E09AE"/>
    <w:rsid w:val="004E25A2"/>
    <w:rsid w:val="004E4535"/>
    <w:rsid w:val="004E4B16"/>
    <w:rsid w:val="004E52BF"/>
    <w:rsid w:val="004E6D3F"/>
    <w:rsid w:val="004F05D7"/>
    <w:rsid w:val="004F0FC7"/>
    <w:rsid w:val="004F2101"/>
    <w:rsid w:val="004F3098"/>
    <w:rsid w:val="004F37CF"/>
    <w:rsid w:val="004F3D19"/>
    <w:rsid w:val="004F3F08"/>
    <w:rsid w:val="004F4E30"/>
    <w:rsid w:val="004F551D"/>
    <w:rsid w:val="004F56FA"/>
    <w:rsid w:val="004F5A2C"/>
    <w:rsid w:val="004F5FB1"/>
    <w:rsid w:val="004F6079"/>
    <w:rsid w:val="004F60F1"/>
    <w:rsid w:val="004F6BC4"/>
    <w:rsid w:val="004F7659"/>
    <w:rsid w:val="005013D0"/>
    <w:rsid w:val="00501894"/>
    <w:rsid w:val="00501EFC"/>
    <w:rsid w:val="00502C0C"/>
    <w:rsid w:val="00502FD5"/>
    <w:rsid w:val="00503452"/>
    <w:rsid w:val="00504B4A"/>
    <w:rsid w:val="0050572B"/>
    <w:rsid w:val="00505814"/>
    <w:rsid w:val="005058CA"/>
    <w:rsid w:val="005063A0"/>
    <w:rsid w:val="00506969"/>
    <w:rsid w:val="005069C0"/>
    <w:rsid w:val="005073C7"/>
    <w:rsid w:val="0050761B"/>
    <w:rsid w:val="005078A2"/>
    <w:rsid w:val="00507DE7"/>
    <w:rsid w:val="00510430"/>
    <w:rsid w:val="005104FC"/>
    <w:rsid w:val="005114C7"/>
    <w:rsid w:val="00511D25"/>
    <w:rsid w:val="00511D73"/>
    <w:rsid w:val="00512C4E"/>
    <w:rsid w:val="005133D8"/>
    <w:rsid w:val="00513409"/>
    <w:rsid w:val="00513BA1"/>
    <w:rsid w:val="00513CD5"/>
    <w:rsid w:val="00513F57"/>
    <w:rsid w:val="00514D76"/>
    <w:rsid w:val="00515975"/>
    <w:rsid w:val="00516198"/>
    <w:rsid w:val="0051633B"/>
    <w:rsid w:val="005168D2"/>
    <w:rsid w:val="00516DBB"/>
    <w:rsid w:val="00520869"/>
    <w:rsid w:val="00520A83"/>
    <w:rsid w:val="00520BDB"/>
    <w:rsid w:val="00520D44"/>
    <w:rsid w:val="00520FD7"/>
    <w:rsid w:val="0052256F"/>
    <w:rsid w:val="005247E6"/>
    <w:rsid w:val="005269B0"/>
    <w:rsid w:val="00530B1B"/>
    <w:rsid w:val="00530DDB"/>
    <w:rsid w:val="00530F94"/>
    <w:rsid w:val="005311E5"/>
    <w:rsid w:val="005312F2"/>
    <w:rsid w:val="0053185C"/>
    <w:rsid w:val="00531DDE"/>
    <w:rsid w:val="005320F7"/>
    <w:rsid w:val="005320FB"/>
    <w:rsid w:val="005323AC"/>
    <w:rsid w:val="005336C0"/>
    <w:rsid w:val="0053525A"/>
    <w:rsid w:val="00535CE8"/>
    <w:rsid w:val="00535F1C"/>
    <w:rsid w:val="00536F0B"/>
    <w:rsid w:val="00537C13"/>
    <w:rsid w:val="0054039D"/>
    <w:rsid w:val="00540A23"/>
    <w:rsid w:val="00540FA7"/>
    <w:rsid w:val="00541522"/>
    <w:rsid w:val="00542489"/>
    <w:rsid w:val="00543413"/>
    <w:rsid w:val="00543B2F"/>
    <w:rsid w:val="005441E2"/>
    <w:rsid w:val="00547B33"/>
    <w:rsid w:val="00550CAE"/>
    <w:rsid w:val="005511F1"/>
    <w:rsid w:val="00551ABB"/>
    <w:rsid w:val="00552184"/>
    <w:rsid w:val="0055284C"/>
    <w:rsid w:val="005538C3"/>
    <w:rsid w:val="00554EA8"/>
    <w:rsid w:val="00555875"/>
    <w:rsid w:val="00556117"/>
    <w:rsid w:val="00556622"/>
    <w:rsid w:val="005567CA"/>
    <w:rsid w:val="00556E15"/>
    <w:rsid w:val="0055728B"/>
    <w:rsid w:val="00560214"/>
    <w:rsid w:val="00560503"/>
    <w:rsid w:val="00560992"/>
    <w:rsid w:val="005609CB"/>
    <w:rsid w:val="00560DCA"/>
    <w:rsid w:val="00560F2F"/>
    <w:rsid w:val="0056206A"/>
    <w:rsid w:val="0056218C"/>
    <w:rsid w:val="00562937"/>
    <w:rsid w:val="00562EA9"/>
    <w:rsid w:val="005630DC"/>
    <w:rsid w:val="005661EB"/>
    <w:rsid w:val="005665AF"/>
    <w:rsid w:val="005666EB"/>
    <w:rsid w:val="00567111"/>
    <w:rsid w:val="005672F6"/>
    <w:rsid w:val="005674CE"/>
    <w:rsid w:val="00567875"/>
    <w:rsid w:val="00567F1E"/>
    <w:rsid w:val="0057154D"/>
    <w:rsid w:val="00571570"/>
    <w:rsid w:val="0057272A"/>
    <w:rsid w:val="00572880"/>
    <w:rsid w:val="00572CE2"/>
    <w:rsid w:val="00573262"/>
    <w:rsid w:val="00574875"/>
    <w:rsid w:val="00574994"/>
    <w:rsid w:val="0057536D"/>
    <w:rsid w:val="00575420"/>
    <w:rsid w:val="00575D10"/>
    <w:rsid w:val="00576ECC"/>
    <w:rsid w:val="005773CA"/>
    <w:rsid w:val="005777E9"/>
    <w:rsid w:val="005779DB"/>
    <w:rsid w:val="00577F8B"/>
    <w:rsid w:val="00580937"/>
    <w:rsid w:val="005811BC"/>
    <w:rsid w:val="00581D97"/>
    <w:rsid w:val="00582141"/>
    <w:rsid w:val="005824ED"/>
    <w:rsid w:val="00583081"/>
    <w:rsid w:val="00583403"/>
    <w:rsid w:val="00585302"/>
    <w:rsid w:val="00585467"/>
    <w:rsid w:val="00587A26"/>
    <w:rsid w:val="00587AC4"/>
    <w:rsid w:val="005918D5"/>
    <w:rsid w:val="00591DB9"/>
    <w:rsid w:val="00592CFE"/>
    <w:rsid w:val="00592D07"/>
    <w:rsid w:val="00592E10"/>
    <w:rsid w:val="0059466E"/>
    <w:rsid w:val="00595075"/>
    <w:rsid w:val="00596135"/>
    <w:rsid w:val="005963D4"/>
    <w:rsid w:val="005A05DF"/>
    <w:rsid w:val="005A0BE2"/>
    <w:rsid w:val="005A12FA"/>
    <w:rsid w:val="005A19E5"/>
    <w:rsid w:val="005A1F65"/>
    <w:rsid w:val="005A2749"/>
    <w:rsid w:val="005A2841"/>
    <w:rsid w:val="005A2993"/>
    <w:rsid w:val="005A2BE5"/>
    <w:rsid w:val="005A30C9"/>
    <w:rsid w:val="005A3691"/>
    <w:rsid w:val="005A3997"/>
    <w:rsid w:val="005A3E94"/>
    <w:rsid w:val="005A4423"/>
    <w:rsid w:val="005A452A"/>
    <w:rsid w:val="005A49DB"/>
    <w:rsid w:val="005A4B7E"/>
    <w:rsid w:val="005A4EE2"/>
    <w:rsid w:val="005A4F9E"/>
    <w:rsid w:val="005A5B26"/>
    <w:rsid w:val="005A69E8"/>
    <w:rsid w:val="005A6E2D"/>
    <w:rsid w:val="005A77D7"/>
    <w:rsid w:val="005B0110"/>
    <w:rsid w:val="005B0464"/>
    <w:rsid w:val="005B1D5D"/>
    <w:rsid w:val="005B2EFF"/>
    <w:rsid w:val="005B3C89"/>
    <w:rsid w:val="005B3ECC"/>
    <w:rsid w:val="005B42D4"/>
    <w:rsid w:val="005B506E"/>
    <w:rsid w:val="005B5AFF"/>
    <w:rsid w:val="005B6138"/>
    <w:rsid w:val="005C103B"/>
    <w:rsid w:val="005C139F"/>
    <w:rsid w:val="005C2B46"/>
    <w:rsid w:val="005C3016"/>
    <w:rsid w:val="005C3293"/>
    <w:rsid w:val="005C33E8"/>
    <w:rsid w:val="005C39FA"/>
    <w:rsid w:val="005C3DD8"/>
    <w:rsid w:val="005C52A4"/>
    <w:rsid w:val="005C52C9"/>
    <w:rsid w:val="005C56D2"/>
    <w:rsid w:val="005C68B3"/>
    <w:rsid w:val="005C69D8"/>
    <w:rsid w:val="005C72D8"/>
    <w:rsid w:val="005C76EF"/>
    <w:rsid w:val="005C77BC"/>
    <w:rsid w:val="005C78F2"/>
    <w:rsid w:val="005D11A1"/>
    <w:rsid w:val="005D203F"/>
    <w:rsid w:val="005D285A"/>
    <w:rsid w:val="005D2B89"/>
    <w:rsid w:val="005D3DAB"/>
    <w:rsid w:val="005D3E9B"/>
    <w:rsid w:val="005D4337"/>
    <w:rsid w:val="005D464D"/>
    <w:rsid w:val="005D4B8D"/>
    <w:rsid w:val="005D51D6"/>
    <w:rsid w:val="005D54ED"/>
    <w:rsid w:val="005D6283"/>
    <w:rsid w:val="005D6520"/>
    <w:rsid w:val="005D669D"/>
    <w:rsid w:val="005D7565"/>
    <w:rsid w:val="005D7586"/>
    <w:rsid w:val="005D7726"/>
    <w:rsid w:val="005E02EF"/>
    <w:rsid w:val="005E0D01"/>
    <w:rsid w:val="005E0D14"/>
    <w:rsid w:val="005E1387"/>
    <w:rsid w:val="005E1842"/>
    <w:rsid w:val="005E1BDD"/>
    <w:rsid w:val="005E206B"/>
    <w:rsid w:val="005E25C9"/>
    <w:rsid w:val="005E28B3"/>
    <w:rsid w:val="005E2AA2"/>
    <w:rsid w:val="005E31B7"/>
    <w:rsid w:val="005E48BB"/>
    <w:rsid w:val="005E49B1"/>
    <w:rsid w:val="005E4FF3"/>
    <w:rsid w:val="005E638E"/>
    <w:rsid w:val="005E683C"/>
    <w:rsid w:val="005E78F3"/>
    <w:rsid w:val="005F1BB1"/>
    <w:rsid w:val="005F2C1D"/>
    <w:rsid w:val="005F2FDC"/>
    <w:rsid w:val="005F3807"/>
    <w:rsid w:val="005F4318"/>
    <w:rsid w:val="005F43E0"/>
    <w:rsid w:val="005F4E73"/>
    <w:rsid w:val="005F5E3F"/>
    <w:rsid w:val="005F6F46"/>
    <w:rsid w:val="005F7664"/>
    <w:rsid w:val="005F79E4"/>
    <w:rsid w:val="0060028D"/>
    <w:rsid w:val="006005F0"/>
    <w:rsid w:val="00601361"/>
    <w:rsid w:val="00601B4F"/>
    <w:rsid w:val="006023A6"/>
    <w:rsid w:val="006027C8"/>
    <w:rsid w:val="00602B29"/>
    <w:rsid w:val="00602B68"/>
    <w:rsid w:val="00602CCB"/>
    <w:rsid w:val="00603EB2"/>
    <w:rsid w:val="00604260"/>
    <w:rsid w:val="006046DB"/>
    <w:rsid w:val="0060568D"/>
    <w:rsid w:val="00605934"/>
    <w:rsid w:val="00605976"/>
    <w:rsid w:val="00605B22"/>
    <w:rsid w:val="00606127"/>
    <w:rsid w:val="00606CFD"/>
    <w:rsid w:val="006071D5"/>
    <w:rsid w:val="0060775F"/>
    <w:rsid w:val="006077E2"/>
    <w:rsid w:val="00611598"/>
    <w:rsid w:val="00613177"/>
    <w:rsid w:val="0061336B"/>
    <w:rsid w:val="00613A4B"/>
    <w:rsid w:val="00614A9C"/>
    <w:rsid w:val="006150FD"/>
    <w:rsid w:val="00615A61"/>
    <w:rsid w:val="00616EB5"/>
    <w:rsid w:val="006171C5"/>
    <w:rsid w:val="006176D9"/>
    <w:rsid w:val="00617D1E"/>
    <w:rsid w:val="00620203"/>
    <w:rsid w:val="0062107F"/>
    <w:rsid w:val="00621112"/>
    <w:rsid w:val="00622E35"/>
    <w:rsid w:val="00623775"/>
    <w:rsid w:val="00623A50"/>
    <w:rsid w:val="00623B3E"/>
    <w:rsid w:val="00624067"/>
    <w:rsid w:val="00625317"/>
    <w:rsid w:val="00625C6D"/>
    <w:rsid w:val="00625E83"/>
    <w:rsid w:val="0062611A"/>
    <w:rsid w:val="00627177"/>
    <w:rsid w:val="006273D6"/>
    <w:rsid w:val="0062745B"/>
    <w:rsid w:val="006277A1"/>
    <w:rsid w:val="00630F89"/>
    <w:rsid w:val="00631646"/>
    <w:rsid w:val="00631DA6"/>
    <w:rsid w:val="006323DE"/>
    <w:rsid w:val="00632E97"/>
    <w:rsid w:val="006330D9"/>
    <w:rsid w:val="006335A2"/>
    <w:rsid w:val="006335C5"/>
    <w:rsid w:val="00633B6C"/>
    <w:rsid w:val="006341FA"/>
    <w:rsid w:val="006351FC"/>
    <w:rsid w:val="006358A7"/>
    <w:rsid w:val="00635C56"/>
    <w:rsid w:val="0063672B"/>
    <w:rsid w:val="00637F5D"/>
    <w:rsid w:val="006421AD"/>
    <w:rsid w:val="00642836"/>
    <w:rsid w:val="00642AEF"/>
    <w:rsid w:val="00643262"/>
    <w:rsid w:val="006436CC"/>
    <w:rsid w:val="00643A54"/>
    <w:rsid w:val="0064448D"/>
    <w:rsid w:val="006445CE"/>
    <w:rsid w:val="00645124"/>
    <w:rsid w:val="00645488"/>
    <w:rsid w:val="00646397"/>
    <w:rsid w:val="00646742"/>
    <w:rsid w:val="00646C03"/>
    <w:rsid w:val="00646C1A"/>
    <w:rsid w:val="00647236"/>
    <w:rsid w:val="00647C1B"/>
    <w:rsid w:val="00650096"/>
    <w:rsid w:val="00650960"/>
    <w:rsid w:val="006510D7"/>
    <w:rsid w:val="00651B08"/>
    <w:rsid w:val="00652B5E"/>
    <w:rsid w:val="00654C72"/>
    <w:rsid w:val="006550A5"/>
    <w:rsid w:val="006559B7"/>
    <w:rsid w:val="00655ACB"/>
    <w:rsid w:val="0065605F"/>
    <w:rsid w:val="00656223"/>
    <w:rsid w:val="00656907"/>
    <w:rsid w:val="00657613"/>
    <w:rsid w:val="006604E5"/>
    <w:rsid w:val="00660D70"/>
    <w:rsid w:val="006614AC"/>
    <w:rsid w:val="006622E3"/>
    <w:rsid w:val="00662D2F"/>
    <w:rsid w:val="006647CE"/>
    <w:rsid w:val="006648E6"/>
    <w:rsid w:val="00664D85"/>
    <w:rsid w:val="006650E7"/>
    <w:rsid w:val="0066578D"/>
    <w:rsid w:val="00666125"/>
    <w:rsid w:val="0066639B"/>
    <w:rsid w:val="006701CF"/>
    <w:rsid w:val="0067141B"/>
    <w:rsid w:val="0067272E"/>
    <w:rsid w:val="006729C5"/>
    <w:rsid w:val="0067379B"/>
    <w:rsid w:val="00673CAC"/>
    <w:rsid w:val="00674585"/>
    <w:rsid w:val="00674A7F"/>
    <w:rsid w:val="0067512B"/>
    <w:rsid w:val="0067637A"/>
    <w:rsid w:val="00676531"/>
    <w:rsid w:val="0067705A"/>
    <w:rsid w:val="00677639"/>
    <w:rsid w:val="00677EE9"/>
    <w:rsid w:val="006804F9"/>
    <w:rsid w:val="00680581"/>
    <w:rsid w:val="0068063E"/>
    <w:rsid w:val="006806AE"/>
    <w:rsid w:val="006808C5"/>
    <w:rsid w:val="006818BA"/>
    <w:rsid w:val="00681E5A"/>
    <w:rsid w:val="006825B0"/>
    <w:rsid w:val="00682CF1"/>
    <w:rsid w:val="00684E1C"/>
    <w:rsid w:val="00685299"/>
    <w:rsid w:val="0068634F"/>
    <w:rsid w:val="00687256"/>
    <w:rsid w:val="0068739C"/>
    <w:rsid w:val="00687421"/>
    <w:rsid w:val="00687824"/>
    <w:rsid w:val="00690AB6"/>
    <w:rsid w:val="00690EFB"/>
    <w:rsid w:val="00691062"/>
    <w:rsid w:val="00691880"/>
    <w:rsid w:val="00691D90"/>
    <w:rsid w:val="00692796"/>
    <w:rsid w:val="006927FE"/>
    <w:rsid w:val="006928B5"/>
    <w:rsid w:val="00693919"/>
    <w:rsid w:val="00693FB6"/>
    <w:rsid w:val="00694123"/>
    <w:rsid w:val="00694414"/>
    <w:rsid w:val="00694515"/>
    <w:rsid w:val="00694567"/>
    <w:rsid w:val="0069457F"/>
    <w:rsid w:val="006946FF"/>
    <w:rsid w:val="00694A33"/>
    <w:rsid w:val="00695D65"/>
    <w:rsid w:val="0069669D"/>
    <w:rsid w:val="0069699A"/>
    <w:rsid w:val="00696C7B"/>
    <w:rsid w:val="00696F96"/>
    <w:rsid w:val="00697217"/>
    <w:rsid w:val="006976E1"/>
    <w:rsid w:val="00697CCD"/>
    <w:rsid w:val="006A0465"/>
    <w:rsid w:val="006A0CDB"/>
    <w:rsid w:val="006A1879"/>
    <w:rsid w:val="006A19C4"/>
    <w:rsid w:val="006A1B38"/>
    <w:rsid w:val="006A2829"/>
    <w:rsid w:val="006A38A8"/>
    <w:rsid w:val="006A3CA1"/>
    <w:rsid w:val="006A3ECF"/>
    <w:rsid w:val="006A40D1"/>
    <w:rsid w:val="006A424F"/>
    <w:rsid w:val="006A47DA"/>
    <w:rsid w:val="006A4F0D"/>
    <w:rsid w:val="006A4FD9"/>
    <w:rsid w:val="006A53FE"/>
    <w:rsid w:val="006A5A83"/>
    <w:rsid w:val="006A5BF2"/>
    <w:rsid w:val="006A5F61"/>
    <w:rsid w:val="006A6D7F"/>
    <w:rsid w:val="006A6DD8"/>
    <w:rsid w:val="006A74D3"/>
    <w:rsid w:val="006A7552"/>
    <w:rsid w:val="006A7C0C"/>
    <w:rsid w:val="006B0461"/>
    <w:rsid w:val="006B09D1"/>
    <w:rsid w:val="006B12DE"/>
    <w:rsid w:val="006B2020"/>
    <w:rsid w:val="006B26F3"/>
    <w:rsid w:val="006B372F"/>
    <w:rsid w:val="006B3B9D"/>
    <w:rsid w:val="006B452E"/>
    <w:rsid w:val="006B46B9"/>
    <w:rsid w:val="006B4F2A"/>
    <w:rsid w:val="006B533E"/>
    <w:rsid w:val="006B59F4"/>
    <w:rsid w:val="006B5EF7"/>
    <w:rsid w:val="006B6674"/>
    <w:rsid w:val="006B6D08"/>
    <w:rsid w:val="006B6F10"/>
    <w:rsid w:val="006B724E"/>
    <w:rsid w:val="006B7841"/>
    <w:rsid w:val="006C003A"/>
    <w:rsid w:val="006C01DA"/>
    <w:rsid w:val="006C0333"/>
    <w:rsid w:val="006C1089"/>
    <w:rsid w:val="006C1C34"/>
    <w:rsid w:val="006C2BF2"/>
    <w:rsid w:val="006C31F3"/>
    <w:rsid w:val="006C5060"/>
    <w:rsid w:val="006C59DA"/>
    <w:rsid w:val="006C658E"/>
    <w:rsid w:val="006C7705"/>
    <w:rsid w:val="006C771B"/>
    <w:rsid w:val="006D0952"/>
    <w:rsid w:val="006D0A10"/>
    <w:rsid w:val="006D0D52"/>
    <w:rsid w:val="006D0FAF"/>
    <w:rsid w:val="006D1121"/>
    <w:rsid w:val="006D150B"/>
    <w:rsid w:val="006D27CC"/>
    <w:rsid w:val="006D291B"/>
    <w:rsid w:val="006D2C8E"/>
    <w:rsid w:val="006D2F4E"/>
    <w:rsid w:val="006D30BC"/>
    <w:rsid w:val="006D33F6"/>
    <w:rsid w:val="006D353B"/>
    <w:rsid w:val="006D4047"/>
    <w:rsid w:val="006D43F9"/>
    <w:rsid w:val="006D4A9A"/>
    <w:rsid w:val="006D4D79"/>
    <w:rsid w:val="006D4F0B"/>
    <w:rsid w:val="006D509F"/>
    <w:rsid w:val="006D5871"/>
    <w:rsid w:val="006D5ED5"/>
    <w:rsid w:val="006D6864"/>
    <w:rsid w:val="006D7380"/>
    <w:rsid w:val="006D747E"/>
    <w:rsid w:val="006E092E"/>
    <w:rsid w:val="006E1DA0"/>
    <w:rsid w:val="006E1F0C"/>
    <w:rsid w:val="006E2450"/>
    <w:rsid w:val="006E3998"/>
    <w:rsid w:val="006E3B92"/>
    <w:rsid w:val="006E3D64"/>
    <w:rsid w:val="006E3EF8"/>
    <w:rsid w:val="006E5420"/>
    <w:rsid w:val="006E5780"/>
    <w:rsid w:val="006E59CD"/>
    <w:rsid w:val="006E6F89"/>
    <w:rsid w:val="006E78A2"/>
    <w:rsid w:val="006E799D"/>
    <w:rsid w:val="006F034F"/>
    <w:rsid w:val="006F0601"/>
    <w:rsid w:val="006F1041"/>
    <w:rsid w:val="006F20E3"/>
    <w:rsid w:val="006F27C7"/>
    <w:rsid w:val="006F2D56"/>
    <w:rsid w:val="006F3E7D"/>
    <w:rsid w:val="006F4270"/>
    <w:rsid w:val="006F57B6"/>
    <w:rsid w:val="006F7CB8"/>
    <w:rsid w:val="006F7CD5"/>
    <w:rsid w:val="00700CA0"/>
    <w:rsid w:val="00700F3A"/>
    <w:rsid w:val="00702341"/>
    <w:rsid w:val="0070305C"/>
    <w:rsid w:val="007031C5"/>
    <w:rsid w:val="00703967"/>
    <w:rsid w:val="007059B7"/>
    <w:rsid w:val="00706529"/>
    <w:rsid w:val="00706934"/>
    <w:rsid w:val="007105DD"/>
    <w:rsid w:val="00710668"/>
    <w:rsid w:val="007117A8"/>
    <w:rsid w:val="00711CEF"/>
    <w:rsid w:val="007129E6"/>
    <w:rsid w:val="00712E0A"/>
    <w:rsid w:val="00713482"/>
    <w:rsid w:val="007134F1"/>
    <w:rsid w:val="00713E11"/>
    <w:rsid w:val="00716FA0"/>
    <w:rsid w:val="0071710F"/>
    <w:rsid w:val="0071737A"/>
    <w:rsid w:val="00717BA6"/>
    <w:rsid w:val="00721106"/>
    <w:rsid w:val="00721A87"/>
    <w:rsid w:val="00722859"/>
    <w:rsid w:val="007228B1"/>
    <w:rsid w:val="00722927"/>
    <w:rsid w:val="0072320D"/>
    <w:rsid w:val="00723252"/>
    <w:rsid w:val="00723A62"/>
    <w:rsid w:val="00723CC6"/>
    <w:rsid w:val="00725113"/>
    <w:rsid w:val="007251D1"/>
    <w:rsid w:val="007258D8"/>
    <w:rsid w:val="00726177"/>
    <w:rsid w:val="007261F4"/>
    <w:rsid w:val="007266C8"/>
    <w:rsid w:val="007267CD"/>
    <w:rsid w:val="00727109"/>
    <w:rsid w:val="00727ACC"/>
    <w:rsid w:val="00730902"/>
    <w:rsid w:val="0073163F"/>
    <w:rsid w:val="00731863"/>
    <w:rsid w:val="00731BA5"/>
    <w:rsid w:val="00732581"/>
    <w:rsid w:val="00732836"/>
    <w:rsid w:val="007337BC"/>
    <w:rsid w:val="00733E0A"/>
    <w:rsid w:val="00733F85"/>
    <w:rsid w:val="007349D2"/>
    <w:rsid w:val="00734F8C"/>
    <w:rsid w:val="007354C7"/>
    <w:rsid w:val="007357D9"/>
    <w:rsid w:val="00735D23"/>
    <w:rsid w:val="00735DAA"/>
    <w:rsid w:val="00736251"/>
    <w:rsid w:val="007368D9"/>
    <w:rsid w:val="007375E3"/>
    <w:rsid w:val="00737751"/>
    <w:rsid w:val="00737799"/>
    <w:rsid w:val="00737AE8"/>
    <w:rsid w:val="00740104"/>
    <w:rsid w:val="00740170"/>
    <w:rsid w:val="007408CB"/>
    <w:rsid w:val="007414E8"/>
    <w:rsid w:val="007421DC"/>
    <w:rsid w:val="0074258B"/>
    <w:rsid w:val="00743907"/>
    <w:rsid w:val="007444EF"/>
    <w:rsid w:val="007463AA"/>
    <w:rsid w:val="00746BF5"/>
    <w:rsid w:val="00746FBE"/>
    <w:rsid w:val="0074715C"/>
    <w:rsid w:val="00747839"/>
    <w:rsid w:val="00747A11"/>
    <w:rsid w:val="0075067C"/>
    <w:rsid w:val="00751199"/>
    <w:rsid w:val="007511DE"/>
    <w:rsid w:val="00751B33"/>
    <w:rsid w:val="007527F4"/>
    <w:rsid w:val="00752A2F"/>
    <w:rsid w:val="00752C8A"/>
    <w:rsid w:val="00754A83"/>
    <w:rsid w:val="00755221"/>
    <w:rsid w:val="00756447"/>
    <w:rsid w:val="007570C8"/>
    <w:rsid w:val="00760B8B"/>
    <w:rsid w:val="00762C28"/>
    <w:rsid w:val="007637CB"/>
    <w:rsid w:val="00763E5D"/>
    <w:rsid w:val="00764556"/>
    <w:rsid w:val="007647F3"/>
    <w:rsid w:val="00764CEF"/>
    <w:rsid w:val="007663B6"/>
    <w:rsid w:val="00766510"/>
    <w:rsid w:val="0076759E"/>
    <w:rsid w:val="007700A7"/>
    <w:rsid w:val="00770D17"/>
    <w:rsid w:val="00770E13"/>
    <w:rsid w:val="00771D2F"/>
    <w:rsid w:val="00772B82"/>
    <w:rsid w:val="00773338"/>
    <w:rsid w:val="00773668"/>
    <w:rsid w:val="007736AC"/>
    <w:rsid w:val="00773D25"/>
    <w:rsid w:val="007749E8"/>
    <w:rsid w:val="00774E4F"/>
    <w:rsid w:val="0077549D"/>
    <w:rsid w:val="0077620C"/>
    <w:rsid w:val="00776471"/>
    <w:rsid w:val="007773DB"/>
    <w:rsid w:val="0078005D"/>
    <w:rsid w:val="00781101"/>
    <w:rsid w:val="00781BC3"/>
    <w:rsid w:val="00782470"/>
    <w:rsid w:val="0078282D"/>
    <w:rsid w:val="00782842"/>
    <w:rsid w:val="00783263"/>
    <w:rsid w:val="007835D7"/>
    <w:rsid w:val="00783736"/>
    <w:rsid w:val="00783972"/>
    <w:rsid w:val="00783F15"/>
    <w:rsid w:val="00784BD0"/>
    <w:rsid w:val="0078517A"/>
    <w:rsid w:val="00785483"/>
    <w:rsid w:val="007859B2"/>
    <w:rsid w:val="00785B87"/>
    <w:rsid w:val="00785DC5"/>
    <w:rsid w:val="007878E4"/>
    <w:rsid w:val="007879F4"/>
    <w:rsid w:val="007905DC"/>
    <w:rsid w:val="007906B7"/>
    <w:rsid w:val="00790C10"/>
    <w:rsid w:val="00791BAF"/>
    <w:rsid w:val="0079225C"/>
    <w:rsid w:val="0079382E"/>
    <w:rsid w:val="00793F40"/>
    <w:rsid w:val="00794E3D"/>
    <w:rsid w:val="00795074"/>
    <w:rsid w:val="007965A0"/>
    <w:rsid w:val="007965AC"/>
    <w:rsid w:val="00796AED"/>
    <w:rsid w:val="007970DA"/>
    <w:rsid w:val="007A0C22"/>
    <w:rsid w:val="007A116A"/>
    <w:rsid w:val="007A1ED0"/>
    <w:rsid w:val="007A1FAF"/>
    <w:rsid w:val="007A2D26"/>
    <w:rsid w:val="007A39BD"/>
    <w:rsid w:val="007A3C7E"/>
    <w:rsid w:val="007A3CC5"/>
    <w:rsid w:val="007A4192"/>
    <w:rsid w:val="007A6AE4"/>
    <w:rsid w:val="007A6EB8"/>
    <w:rsid w:val="007A722D"/>
    <w:rsid w:val="007B0A67"/>
    <w:rsid w:val="007B1D1A"/>
    <w:rsid w:val="007B1FE9"/>
    <w:rsid w:val="007B2306"/>
    <w:rsid w:val="007B437E"/>
    <w:rsid w:val="007B4798"/>
    <w:rsid w:val="007B4D60"/>
    <w:rsid w:val="007B503F"/>
    <w:rsid w:val="007B5234"/>
    <w:rsid w:val="007B5B8A"/>
    <w:rsid w:val="007B5C1C"/>
    <w:rsid w:val="007B73C2"/>
    <w:rsid w:val="007B7461"/>
    <w:rsid w:val="007C03EA"/>
    <w:rsid w:val="007C0FC8"/>
    <w:rsid w:val="007C1D0B"/>
    <w:rsid w:val="007C2106"/>
    <w:rsid w:val="007C2E91"/>
    <w:rsid w:val="007C31DA"/>
    <w:rsid w:val="007C389D"/>
    <w:rsid w:val="007C4411"/>
    <w:rsid w:val="007C53A1"/>
    <w:rsid w:val="007C5532"/>
    <w:rsid w:val="007C5F30"/>
    <w:rsid w:val="007C660C"/>
    <w:rsid w:val="007C69A9"/>
    <w:rsid w:val="007C6A92"/>
    <w:rsid w:val="007C77F7"/>
    <w:rsid w:val="007C7C18"/>
    <w:rsid w:val="007D0E0E"/>
    <w:rsid w:val="007D0E56"/>
    <w:rsid w:val="007D1171"/>
    <w:rsid w:val="007D2DA8"/>
    <w:rsid w:val="007D2DE5"/>
    <w:rsid w:val="007D3E0B"/>
    <w:rsid w:val="007D3E17"/>
    <w:rsid w:val="007D450E"/>
    <w:rsid w:val="007D53E7"/>
    <w:rsid w:val="007D5A38"/>
    <w:rsid w:val="007D5E81"/>
    <w:rsid w:val="007D5F61"/>
    <w:rsid w:val="007D64B9"/>
    <w:rsid w:val="007D6A2C"/>
    <w:rsid w:val="007D6A3F"/>
    <w:rsid w:val="007D6E0E"/>
    <w:rsid w:val="007D7DB1"/>
    <w:rsid w:val="007E0862"/>
    <w:rsid w:val="007E093F"/>
    <w:rsid w:val="007E0E61"/>
    <w:rsid w:val="007E0F32"/>
    <w:rsid w:val="007E228C"/>
    <w:rsid w:val="007E2415"/>
    <w:rsid w:val="007E2C6D"/>
    <w:rsid w:val="007E2E8D"/>
    <w:rsid w:val="007E2F0F"/>
    <w:rsid w:val="007E2F6F"/>
    <w:rsid w:val="007E3BA0"/>
    <w:rsid w:val="007E4250"/>
    <w:rsid w:val="007E4531"/>
    <w:rsid w:val="007E45DF"/>
    <w:rsid w:val="007E4F21"/>
    <w:rsid w:val="007E5B3B"/>
    <w:rsid w:val="007E5D7C"/>
    <w:rsid w:val="007E5DAE"/>
    <w:rsid w:val="007E7E38"/>
    <w:rsid w:val="007F062E"/>
    <w:rsid w:val="007F0CD1"/>
    <w:rsid w:val="007F155C"/>
    <w:rsid w:val="007F17AC"/>
    <w:rsid w:val="007F1999"/>
    <w:rsid w:val="007F1F5F"/>
    <w:rsid w:val="007F20C7"/>
    <w:rsid w:val="007F2838"/>
    <w:rsid w:val="007F2DAB"/>
    <w:rsid w:val="007F2E1A"/>
    <w:rsid w:val="007F4808"/>
    <w:rsid w:val="007F4CD4"/>
    <w:rsid w:val="007F6762"/>
    <w:rsid w:val="007F7805"/>
    <w:rsid w:val="008010DD"/>
    <w:rsid w:val="00801437"/>
    <w:rsid w:val="00801CD3"/>
    <w:rsid w:val="00802064"/>
    <w:rsid w:val="00802460"/>
    <w:rsid w:val="00802A07"/>
    <w:rsid w:val="00802E3B"/>
    <w:rsid w:val="00803152"/>
    <w:rsid w:val="00803C1A"/>
    <w:rsid w:val="0080589E"/>
    <w:rsid w:val="00807C12"/>
    <w:rsid w:val="0081013E"/>
    <w:rsid w:val="00810575"/>
    <w:rsid w:val="008108E2"/>
    <w:rsid w:val="00811964"/>
    <w:rsid w:val="00812663"/>
    <w:rsid w:val="00812A99"/>
    <w:rsid w:val="008135B0"/>
    <w:rsid w:val="00813969"/>
    <w:rsid w:val="00813B4D"/>
    <w:rsid w:val="00813FE0"/>
    <w:rsid w:val="00814AA9"/>
    <w:rsid w:val="008153CC"/>
    <w:rsid w:val="0081540F"/>
    <w:rsid w:val="0081599A"/>
    <w:rsid w:val="00815C9D"/>
    <w:rsid w:val="0081627D"/>
    <w:rsid w:val="00817448"/>
    <w:rsid w:val="00820412"/>
    <w:rsid w:val="00820B4E"/>
    <w:rsid w:val="00822AC1"/>
    <w:rsid w:val="00823D76"/>
    <w:rsid w:val="00824140"/>
    <w:rsid w:val="00824203"/>
    <w:rsid w:val="008242A4"/>
    <w:rsid w:val="008259F5"/>
    <w:rsid w:val="00825AE5"/>
    <w:rsid w:val="00825C88"/>
    <w:rsid w:val="00825EBF"/>
    <w:rsid w:val="00825F15"/>
    <w:rsid w:val="00825F16"/>
    <w:rsid w:val="00830B76"/>
    <w:rsid w:val="00830BBD"/>
    <w:rsid w:val="0083106E"/>
    <w:rsid w:val="0083120C"/>
    <w:rsid w:val="00832817"/>
    <w:rsid w:val="00832A49"/>
    <w:rsid w:val="0083412C"/>
    <w:rsid w:val="00834239"/>
    <w:rsid w:val="008350BF"/>
    <w:rsid w:val="00835432"/>
    <w:rsid w:val="00835D10"/>
    <w:rsid w:val="00835E4D"/>
    <w:rsid w:val="008362FE"/>
    <w:rsid w:val="00836E0D"/>
    <w:rsid w:val="00837219"/>
    <w:rsid w:val="00837B00"/>
    <w:rsid w:val="00837BC0"/>
    <w:rsid w:val="008408AD"/>
    <w:rsid w:val="00840AAA"/>
    <w:rsid w:val="00840B8B"/>
    <w:rsid w:val="00840C46"/>
    <w:rsid w:val="008419B2"/>
    <w:rsid w:val="00841CE1"/>
    <w:rsid w:val="00842D68"/>
    <w:rsid w:val="00843588"/>
    <w:rsid w:val="008455E3"/>
    <w:rsid w:val="00845DA9"/>
    <w:rsid w:val="00846285"/>
    <w:rsid w:val="008469FF"/>
    <w:rsid w:val="00846C30"/>
    <w:rsid w:val="00846D58"/>
    <w:rsid w:val="0084734F"/>
    <w:rsid w:val="00847424"/>
    <w:rsid w:val="00847F2D"/>
    <w:rsid w:val="00850B6D"/>
    <w:rsid w:val="00850D3C"/>
    <w:rsid w:val="008510FC"/>
    <w:rsid w:val="008512D4"/>
    <w:rsid w:val="00852319"/>
    <w:rsid w:val="008523A7"/>
    <w:rsid w:val="008541A8"/>
    <w:rsid w:val="008557C9"/>
    <w:rsid w:val="00855AC0"/>
    <w:rsid w:val="00855C45"/>
    <w:rsid w:val="00856B2E"/>
    <w:rsid w:val="00856C3F"/>
    <w:rsid w:val="008571C5"/>
    <w:rsid w:val="00860C8D"/>
    <w:rsid w:val="00861529"/>
    <w:rsid w:val="00862342"/>
    <w:rsid w:val="00862A69"/>
    <w:rsid w:val="00862CEC"/>
    <w:rsid w:val="0086334B"/>
    <w:rsid w:val="00863873"/>
    <w:rsid w:val="00864D03"/>
    <w:rsid w:val="00864F1A"/>
    <w:rsid w:val="008655A7"/>
    <w:rsid w:val="00865694"/>
    <w:rsid w:val="00865BF8"/>
    <w:rsid w:val="00866452"/>
    <w:rsid w:val="0087001D"/>
    <w:rsid w:val="00871B7F"/>
    <w:rsid w:val="00872212"/>
    <w:rsid w:val="00872543"/>
    <w:rsid w:val="00872756"/>
    <w:rsid w:val="00872ADD"/>
    <w:rsid w:val="00872E79"/>
    <w:rsid w:val="00873E4B"/>
    <w:rsid w:val="00874116"/>
    <w:rsid w:val="00875CF3"/>
    <w:rsid w:val="00876358"/>
    <w:rsid w:val="00876D1B"/>
    <w:rsid w:val="00876F70"/>
    <w:rsid w:val="00877589"/>
    <w:rsid w:val="00877E00"/>
    <w:rsid w:val="008807FA"/>
    <w:rsid w:val="00880DA4"/>
    <w:rsid w:val="00881E1A"/>
    <w:rsid w:val="008824D8"/>
    <w:rsid w:val="00883D42"/>
    <w:rsid w:val="00883EB4"/>
    <w:rsid w:val="00884A48"/>
    <w:rsid w:val="00884ED6"/>
    <w:rsid w:val="00885AB1"/>
    <w:rsid w:val="008866F6"/>
    <w:rsid w:val="0088677A"/>
    <w:rsid w:val="00887702"/>
    <w:rsid w:val="0088771A"/>
    <w:rsid w:val="0088781C"/>
    <w:rsid w:val="00890184"/>
    <w:rsid w:val="0089109F"/>
    <w:rsid w:val="008916BD"/>
    <w:rsid w:val="00891958"/>
    <w:rsid w:val="008926C0"/>
    <w:rsid w:val="008927F0"/>
    <w:rsid w:val="00892A22"/>
    <w:rsid w:val="00892BA3"/>
    <w:rsid w:val="00893491"/>
    <w:rsid w:val="008937E9"/>
    <w:rsid w:val="0089386C"/>
    <w:rsid w:val="00893B30"/>
    <w:rsid w:val="008940CE"/>
    <w:rsid w:val="008941F0"/>
    <w:rsid w:val="00894319"/>
    <w:rsid w:val="0089462E"/>
    <w:rsid w:val="00894F2E"/>
    <w:rsid w:val="00895890"/>
    <w:rsid w:val="00895CE4"/>
    <w:rsid w:val="00896D0B"/>
    <w:rsid w:val="00896FF7"/>
    <w:rsid w:val="00897620"/>
    <w:rsid w:val="00897B07"/>
    <w:rsid w:val="00897B20"/>
    <w:rsid w:val="00897B7D"/>
    <w:rsid w:val="00897C37"/>
    <w:rsid w:val="008A05C1"/>
    <w:rsid w:val="008A0769"/>
    <w:rsid w:val="008A0CB9"/>
    <w:rsid w:val="008A12B0"/>
    <w:rsid w:val="008A1AF1"/>
    <w:rsid w:val="008A1CD4"/>
    <w:rsid w:val="008A280C"/>
    <w:rsid w:val="008A292D"/>
    <w:rsid w:val="008A2A28"/>
    <w:rsid w:val="008A2D9C"/>
    <w:rsid w:val="008A2DFA"/>
    <w:rsid w:val="008A2F05"/>
    <w:rsid w:val="008A2F74"/>
    <w:rsid w:val="008A3472"/>
    <w:rsid w:val="008A3619"/>
    <w:rsid w:val="008A3E98"/>
    <w:rsid w:val="008A4337"/>
    <w:rsid w:val="008A4699"/>
    <w:rsid w:val="008A5204"/>
    <w:rsid w:val="008A59B2"/>
    <w:rsid w:val="008A5A69"/>
    <w:rsid w:val="008A650C"/>
    <w:rsid w:val="008A67F2"/>
    <w:rsid w:val="008A7FAE"/>
    <w:rsid w:val="008B07C4"/>
    <w:rsid w:val="008B14E8"/>
    <w:rsid w:val="008B3C1E"/>
    <w:rsid w:val="008B426D"/>
    <w:rsid w:val="008B464B"/>
    <w:rsid w:val="008B4D22"/>
    <w:rsid w:val="008B5507"/>
    <w:rsid w:val="008B66F3"/>
    <w:rsid w:val="008B6A4B"/>
    <w:rsid w:val="008B7937"/>
    <w:rsid w:val="008B7BEC"/>
    <w:rsid w:val="008C36F4"/>
    <w:rsid w:val="008C411C"/>
    <w:rsid w:val="008C69BF"/>
    <w:rsid w:val="008D01E8"/>
    <w:rsid w:val="008D1FAB"/>
    <w:rsid w:val="008D1FF4"/>
    <w:rsid w:val="008D2C67"/>
    <w:rsid w:val="008D49F4"/>
    <w:rsid w:val="008D56F8"/>
    <w:rsid w:val="008D5E4A"/>
    <w:rsid w:val="008D5FEF"/>
    <w:rsid w:val="008D62E8"/>
    <w:rsid w:val="008D6507"/>
    <w:rsid w:val="008D667D"/>
    <w:rsid w:val="008D696E"/>
    <w:rsid w:val="008D77FE"/>
    <w:rsid w:val="008D7823"/>
    <w:rsid w:val="008D7FB5"/>
    <w:rsid w:val="008E0294"/>
    <w:rsid w:val="008E2839"/>
    <w:rsid w:val="008E32DB"/>
    <w:rsid w:val="008E3D6B"/>
    <w:rsid w:val="008E4D79"/>
    <w:rsid w:val="008E52D4"/>
    <w:rsid w:val="008E54D3"/>
    <w:rsid w:val="008E5ABD"/>
    <w:rsid w:val="008E7AC6"/>
    <w:rsid w:val="008E7DC5"/>
    <w:rsid w:val="008F0763"/>
    <w:rsid w:val="008F0868"/>
    <w:rsid w:val="008F118D"/>
    <w:rsid w:val="008F11F1"/>
    <w:rsid w:val="008F1401"/>
    <w:rsid w:val="008F1F2D"/>
    <w:rsid w:val="008F26F1"/>
    <w:rsid w:val="008F2C41"/>
    <w:rsid w:val="008F2F46"/>
    <w:rsid w:val="008F31AD"/>
    <w:rsid w:val="008F4B50"/>
    <w:rsid w:val="008F56AD"/>
    <w:rsid w:val="008F6172"/>
    <w:rsid w:val="008F61D7"/>
    <w:rsid w:val="008F675A"/>
    <w:rsid w:val="008F681D"/>
    <w:rsid w:val="008F6A2B"/>
    <w:rsid w:val="008F788D"/>
    <w:rsid w:val="008F7B27"/>
    <w:rsid w:val="0090018F"/>
    <w:rsid w:val="00900220"/>
    <w:rsid w:val="00901142"/>
    <w:rsid w:val="00901166"/>
    <w:rsid w:val="00901B3C"/>
    <w:rsid w:val="00901FC8"/>
    <w:rsid w:val="0090310D"/>
    <w:rsid w:val="00903E43"/>
    <w:rsid w:val="00904305"/>
    <w:rsid w:val="0090449B"/>
    <w:rsid w:val="0090519E"/>
    <w:rsid w:val="00907017"/>
    <w:rsid w:val="009070A5"/>
    <w:rsid w:val="00907317"/>
    <w:rsid w:val="0091016A"/>
    <w:rsid w:val="00910FFE"/>
    <w:rsid w:val="00911214"/>
    <w:rsid w:val="009134EF"/>
    <w:rsid w:val="00914B15"/>
    <w:rsid w:val="00915BE1"/>
    <w:rsid w:val="00915C89"/>
    <w:rsid w:val="00916C6A"/>
    <w:rsid w:val="00917582"/>
    <w:rsid w:val="00917BFD"/>
    <w:rsid w:val="00917F63"/>
    <w:rsid w:val="00917F7A"/>
    <w:rsid w:val="00920329"/>
    <w:rsid w:val="00920B41"/>
    <w:rsid w:val="00920E65"/>
    <w:rsid w:val="00921809"/>
    <w:rsid w:val="0092183C"/>
    <w:rsid w:val="00922AB1"/>
    <w:rsid w:val="00923EAC"/>
    <w:rsid w:val="00924E95"/>
    <w:rsid w:val="00926B5A"/>
    <w:rsid w:val="0092718D"/>
    <w:rsid w:val="00927EB1"/>
    <w:rsid w:val="00927EF3"/>
    <w:rsid w:val="0093009A"/>
    <w:rsid w:val="00930634"/>
    <w:rsid w:val="0093099D"/>
    <w:rsid w:val="00931315"/>
    <w:rsid w:val="009316CF"/>
    <w:rsid w:val="00931B6D"/>
    <w:rsid w:val="009323A3"/>
    <w:rsid w:val="00932D6A"/>
    <w:rsid w:val="0093359D"/>
    <w:rsid w:val="00933C64"/>
    <w:rsid w:val="0093525A"/>
    <w:rsid w:val="00935E44"/>
    <w:rsid w:val="009369C7"/>
    <w:rsid w:val="009370D4"/>
    <w:rsid w:val="00937C82"/>
    <w:rsid w:val="0094096C"/>
    <w:rsid w:val="0094103F"/>
    <w:rsid w:val="00941EEA"/>
    <w:rsid w:val="00941FD1"/>
    <w:rsid w:val="009425E1"/>
    <w:rsid w:val="00942CE3"/>
    <w:rsid w:val="00943B98"/>
    <w:rsid w:val="009440E1"/>
    <w:rsid w:val="00945133"/>
    <w:rsid w:val="00945668"/>
    <w:rsid w:val="0094591E"/>
    <w:rsid w:val="0094604E"/>
    <w:rsid w:val="00946872"/>
    <w:rsid w:val="009475D7"/>
    <w:rsid w:val="009478B3"/>
    <w:rsid w:val="00947B21"/>
    <w:rsid w:val="009506A5"/>
    <w:rsid w:val="00950C00"/>
    <w:rsid w:val="00952D45"/>
    <w:rsid w:val="00953519"/>
    <w:rsid w:val="009538FD"/>
    <w:rsid w:val="0095514C"/>
    <w:rsid w:val="009554B4"/>
    <w:rsid w:val="009564C9"/>
    <w:rsid w:val="0095797B"/>
    <w:rsid w:val="00960570"/>
    <w:rsid w:val="0096065E"/>
    <w:rsid w:val="009614E0"/>
    <w:rsid w:val="00961D03"/>
    <w:rsid w:val="00961E89"/>
    <w:rsid w:val="00962835"/>
    <w:rsid w:val="00962AEF"/>
    <w:rsid w:val="00963142"/>
    <w:rsid w:val="009637B5"/>
    <w:rsid w:val="0096417C"/>
    <w:rsid w:val="009642CA"/>
    <w:rsid w:val="00964328"/>
    <w:rsid w:val="00964330"/>
    <w:rsid w:val="00964660"/>
    <w:rsid w:val="00964D60"/>
    <w:rsid w:val="00964E55"/>
    <w:rsid w:val="0096522C"/>
    <w:rsid w:val="00965506"/>
    <w:rsid w:val="009657F1"/>
    <w:rsid w:val="00965894"/>
    <w:rsid w:val="009676DC"/>
    <w:rsid w:val="0096779F"/>
    <w:rsid w:val="00970308"/>
    <w:rsid w:val="00973310"/>
    <w:rsid w:val="009733F9"/>
    <w:rsid w:val="00973555"/>
    <w:rsid w:val="00974801"/>
    <w:rsid w:val="00974E8E"/>
    <w:rsid w:val="009756A2"/>
    <w:rsid w:val="0097613E"/>
    <w:rsid w:val="0097668C"/>
    <w:rsid w:val="009811F0"/>
    <w:rsid w:val="0098222D"/>
    <w:rsid w:val="00983543"/>
    <w:rsid w:val="00983588"/>
    <w:rsid w:val="00983C00"/>
    <w:rsid w:val="00985CD5"/>
    <w:rsid w:val="0098604A"/>
    <w:rsid w:val="0098638F"/>
    <w:rsid w:val="00986542"/>
    <w:rsid w:val="00986BFF"/>
    <w:rsid w:val="00986E3F"/>
    <w:rsid w:val="0098746E"/>
    <w:rsid w:val="00987AE2"/>
    <w:rsid w:val="00987DEE"/>
    <w:rsid w:val="00990961"/>
    <w:rsid w:val="00991FFB"/>
    <w:rsid w:val="00993620"/>
    <w:rsid w:val="00993AD6"/>
    <w:rsid w:val="00994700"/>
    <w:rsid w:val="00995423"/>
    <w:rsid w:val="00995443"/>
    <w:rsid w:val="009961E4"/>
    <w:rsid w:val="00996FC6"/>
    <w:rsid w:val="009A00A3"/>
    <w:rsid w:val="009A12DC"/>
    <w:rsid w:val="009A151D"/>
    <w:rsid w:val="009A23D2"/>
    <w:rsid w:val="009A2B32"/>
    <w:rsid w:val="009A343D"/>
    <w:rsid w:val="009A35F6"/>
    <w:rsid w:val="009A43AE"/>
    <w:rsid w:val="009A451C"/>
    <w:rsid w:val="009A5253"/>
    <w:rsid w:val="009A54A1"/>
    <w:rsid w:val="009A61EC"/>
    <w:rsid w:val="009A635E"/>
    <w:rsid w:val="009A64DC"/>
    <w:rsid w:val="009A650C"/>
    <w:rsid w:val="009A6F8E"/>
    <w:rsid w:val="009A7158"/>
    <w:rsid w:val="009A7C0E"/>
    <w:rsid w:val="009A7C19"/>
    <w:rsid w:val="009A7EED"/>
    <w:rsid w:val="009B062C"/>
    <w:rsid w:val="009B07A7"/>
    <w:rsid w:val="009B157F"/>
    <w:rsid w:val="009B17C2"/>
    <w:rsid w:val="009B2035"/>
    <w:rsid w:val="009B2158"/>
    <w:rsid w:val="009B32F6"/>
    <w:rsid w:val="009B345B"/>
    <w:rsid w:val="009B423B"/>
    <w:rsid w:val="009B56F2"/>
    <w:rsid w:val="009B57B1"/>
    <w:rsid w:val="009B745B"/>
    <w:rsid w:val="009B7684"/>
    <w:rsid w:val="009B7769"/>
    <w:rsid w:val="009B7A1F"/>
    <w:rsid w:val="009B7D49"/>
    <w:rsid w:val="009C01BC"/>
    <w:rsid w:val="009C043F"/>
    <w:rsid w:val="009C0ACE"/>
    <w:rsid w:val="009C102B"/>
    <w:rsid w:val="009C142E"/>
    <w:rsid w:val="009C16E9"/>
    <w:rsid w:val="009C1A52"/>
    <w:rsid w:val="009C1B66"/>
    <w:rsid w:val="009C327A"/>
    <w:rsid w:val="009C33A7"/>
    <w:rsid w:val="009C447D"/>
    <w:rsid w:val="009C4639"/>
    <w:rsid w:val="009C4D55"/>
    <w:rsid w:val="009C5B3B"/>
    <w:rsid w:val="009C6AB2"/>
    <w:rsid w:val="009C6B18"/>
    <w:rsid w:val="009C78A2"/>
    <w:rsid w:val="009C7B11"/>
    <w:rsid w:val="009C7BAD"/>
    <w:rsid w:val="009D028D"/>
    <w:rsid w:val="009D24CE"/>
    <w:rsid w:val="009D251B"/>
    <w:rsid w:val="009D2A66"/>
    <w:rsid w:val="009D361B"/>
    <w:rsid w:val="009D36FE"/>
    <w:rsid w:val="009D37BB"/>
    <w:rsid w:val="009D4629"/>
    <w:rsid w:val="009D69B3"/>
    <w:rsid w:val="009D6A55"/>
    <w:rsid w:val="009D7104"/>
    <w:rsid w:val="009D7392"/>
    <w:rsid w:val="009D7930"/>
    <w:rsid w:val="009E044C"/>
    <w:rsid w:val="009E072D"/>
    <w:rsid w:val="009E09B1"/>
    <w:rsid w:val="009E0B62"/>
    <w:rsid w:val="009E0E27"/>
    <w:rsid w:val="009E0F76"/>
    <w:rsid w:val="009E106C"/>
    <w:rsid w:val="009E168B"/>
    <w:rsid w:val="009E1BF4"/>
    <w:rsid w:val="009E1CBB"/>
    <w:rsid w:val="009E20C2"/>
    <w:rsid w:val="009E30EC"/>
    <w:rsid w:val="009E36F1"/>
    <w:rsid w:val="009E38EA"/>
    <w:rsid w:val="009E532D"/>
    <w:rsid w:val="009E6DA0"/>
    <w:rsid w:val="009E74E5"/>
    <w:rsid w:val="009E7FB4"/>
    <w:rsid w:val="009F03CE"/>
    <w:rsid w:val="009F1843"/>
    <w:rsid w:val="009F370F"/>
    <w:rsid w:val="009F5E14"/>
    <w:rsid w:val="009F6385"/>
    <w:rsid w:val="00A00FD4"/>
    <w:rsid w:val="00A01A9B"/>
    <w:rsid w:val="00A020A4"/>
    <w:rsid w:val="00A026F5"/>
    <w:rsid w:val="00A03905"/>
    <w:rsid w:val="00A04669"/>
    <w:rsid w:val="00A04FC4"/>
    <w:rsid w:val="00A06E83"/>
    <w:rsid w:val="00A07508"/>
    <w:rsid w:val="00A07601"/>
    <w:rsid w:val="00A1035F"/>
    <w:rsid w:val="00A10AFF"/>
    <w:rsid w:val="00A11424"/>
    <w:rsid w:val="00A124D6"/>
    <w:rsid w:val="00A13532"/>
    <w:rsid w:val="00A136CE"/>
    <w:rsid w:val="00A13935"/>
    <w:rsid w:val="00A13D3D"/>
    <w:rsid w:val="00A1409C"/>
    <w:rsid w:val="00A14E5C"/>
    <w:rsid w:val="00A15042"/>
    <w:rsid w:val="00A171DF"/>
    <w:rsid w:val="00A17551"/>
    <w:rsid w:val="00A1790A"/>
    <w:rsid w:val="00A17AF8"/>
    <w:rsid w:val="00A202C4"/>
    <w:rsid w:val="00A205A5"/>
    <w:rsid w:val="00A20DEE"/>
    <w:rsid w:val="00A21AC1"/>
    <w:rsid w:val="00A24178"/>
    <w:rsid w:val="00A2427E"/>
    <w:rsid w:val="00A24881"/>
    <w:rsid w:val="00A24DC2"/>
    <w:rsid w:val="00A24ECC"/>
    <w:rsid w:val="00A255C6"/>
    <w:rsid w:val="00A256E2"/>
    <w:rsid w:val="00A25A72"/>
    <w:rsid w:val="00A265EA"/>
    <w:rsid w:val="00A267D0"/>
    <w:rsid w:val="00A26B28"/>
    <w:rsid w:val="00A2764A"/>
    <w:rsid w:val="00A27EE2"/>
    <w:rsid w:val="00A27F65"/>
    <w:rsid w:val="00A30623"/>
    <w:rsid w:val="00A32EFE"/>
    <w:rsid w:val="00A33415"/>
    <w:rsid w:val="00A335C0"/>
    <w:rsid w:val="00A34678"/>
    <w:rsid w:val="00A35B8D"/>
    <w:rsid w:val="00A37AF9"/>
    <w:rsid w:val="00A37FB9"/>
    <w:rsid w:val="00A406B3"/>
    <w:rsid w:val="00A4131A"/>
    <w:rsid w:val="00A42E3C"/>
    <w:rsid w:val="00A42E99"/>
    <w:rsid w:val="00A42EE5"/>
    <w:rsid w:val="00A43615"/>
    <w:rsid w:val="00A43DBC"/>
    <w:rsid w:val="00A447FA"/>
    <w:rsid w:val="00A44AA5"/>
    <w:rsid w:val="00A45CE7"/>
    <w:rsid w:val="00A464F4"/>
    <w:rsid w:val="00A4769F"/>
    <w:rsid w:val="00A47FED"/>
    <w:rsid w:val="00A50A8D"/>
    <w:rsid w:val="00A50C1B"/>
    <w:rsid w:val="00A522F5"/>
    <w:rsid w:val="00A5232C"/>
    <w:rsid w:val="00A53571"/>
    <w:rsid w:val="00A55A69"/>
    <w:rsid w:val="00A563C4"/>
    <w:rsid w:val="00A566B1"/>
    <w:rsid w:val="00A56877"/>
    <w:rsid w:val="00A56D15"/>
    <w:rsid w:val="00A56FF6"/>
    <w:rsid w:val="00A574F6"/>
    <w:rsid w:val="00A578FA"/>
    <w:rsid w:val="00A57C14"/>
    <w:rsid w:val="00A57F0E"/>
    <w:rsid w:val="00A60599"/>
    <w:rsid w:val="00A60A6C"/>
    <w:rsid w:val="00A61235"/>
    <w:rsid w:val="00A6324E"/>
    <w:rsid w:val="00A634D5"/>
    <w:rsid w:val="00A63E64"/>
    <w:rsid w:val="00A64125"/>
    <w:rsid w:val="00A64C4B"/>
    <w:rsid w:val="00A64E64"/>
    <w:rsid w:val="00A6501C"/>
    <w:rsid w:val="00A65969"/>
    <w:rsid w:val="00A669E3"/>
    <w:rsid w:val="00A6717A"/>
    <w:rsid w:val="00A67307"/>
    <w:rsid w:val="00A67A74"/>
    <w:rsid w:val="00A7038D"/>
    <w:rsid w:val="00A7055E"/>
    <w:rsid w:val="00A70DA9"/>
    <w:rsid w:val="00A711C9"/>
    <w:rsid w:val="00A71F0A"/>
    <w:rsid w:val="00A722ED"/>
    <w:rsid w:val="00A72536"/>
    <w:rsid w:val="00A726F6"/>
    <w:rsid w:val="00A735FA"/>
    <w:rsid w:val="00A738A5"/>
    <w:rsid w:val="00A75222"/>
    <w:rsid w:val="00A76424"/>
    <w:rsid w:val="00A7664B"/>
    <w:rsid w:val="00A8043A"/>
    <w:rsid w:val="00A80BFD"/>
    <w:rsid w:val="00A81AAD"/>
    <w:rsid w:val="00A824F1"/>
    <w:rsid w:val="00A8336F"/>
    <w:rsid w:val="00A83B60"/>
    <w:rsid w:val="00A84189"/>
    <w:rsid w:val="00A8420B"/>
    <w:rsid w:val="00A84374"/>
    <w:rsid w:val="00A84C2E"/>
    <w:rsid w:val="00A84EF2"/>
    <w:rsid w:val="00A85545"/>
    <w:rsid w:val="00A85B39"/>
    <w:rsid w:val="00A85B3C"/>
    <w:rsid w:val="00A86379"/>
    <w:rsid w:val="00A8650D"/>
    <w:rsid w:val="00A86726"/>
    <w:rsid w:val="00A868DD"/>
    <w:rsid w:val="00A86E49"/>
    <w:rsid w:val="00A87D98"/>
    <w:rsid w:val="00A904DA"/>
    <w:rsid w:val="00A90B00"/>
    <w:rsid w:val="00A9174E"/>
    <w:rsid w:val="00A91CA3"/>
    <w:rsid w:val="00A91CDF"/>
    <w:rsid w:val="00A92033"/>
    <w:rsid w:val="00A92819"/>
    <w:rsid w:val="00A934EC"/>
    <w:rsid w:val="00A9414F"/>
    <w:rsid w:val="00A95655"/>
    <w:rsid w:val="00A96B88"/>
    <w:rsid w:val="00AA00FF"/>
    <w:rsid w:val="00AA080A"/>
    <w:rsid w:val="00AA0898"/>
    <w:rsid w:val="00AA25E8"/>
    <w:rsid w:val="00AA33DD"/>
    <w:rsid w:val="00AA364E"/>
    <w:rsid w:val="00AA3C5B"/>
    <w:rsid w:val="00AA438A"/>
    <w:rsid w:val="00AA4CB5"/>
    <w:rsid w:val="00AA54B6"/>
    <w:rsid w:val="00AA5B96"/>
    <w:rsid w:val="00AA6757"/>
    <w:rsid w:val="00AA6978"/>
    <w:rsid w:val="00AA69D3"/>
    <w:rsid w:val="00AA6EDC"/>
    <w:rsid w:val="00AA7BC6"/>
    <w:rsid w:val="00AB2D8C"/>
    <w:rsid w:val="00AB2E63"/>
    <w:rsid w:val="00AB3304"/>
    <w:rsid w:val="00AB3A8D"/>
    <w:rsid w:val="00AB489D"/>
    <w:rsid w:val="00AB72B6"/>
    <w:rsid w:val="00AB7598"/>
    <w:rsid w:val="00AB75B7"/>
    <w:rsid w:val="00AC085E"/>
    <w:rsid w:val="00AC0A16"/>
    <w:rsid w:val="00AC1F92"/>
    <w:rsid w:val="00AC2219"/>
    <w:rsid w:val="00AC2297"/>
    <w:rsid w:val="00AC274E"/>
    <w:rsid w:val="00AC29BC"/>
    <w:rsid w:val="00AC34C0"/>
    <w:rsid w:val="00AC3FE1"/>
    <w:rsid w:val="00AC4800"/>
    <w:rsid w:val="00AC5462"/>
    <w:rsid w:val="00AC5A97"/>
    <w:rsid w:val="00AC6BFC"/>
    <w:rsid w:val="00AC6E8E"/>
    <w:rsid w:val="00AC7067"/>
    <w:rsid w:val="00AC70D9"/>
    <w:rsid w:val="00AC79B0"/>
    <w:rsid w:val="00AC79EB"/>
    <w:rsid w:val="00AD1706"/>
    <w:rsid w:val="00AD1D59"/>
    <w:rsid w:val="00AD2659"/>
    <w:rsid w:val="00AD3EB9"/>
    <w:rsid w:val="00AD52F8"/>
    <w:rsid w:val="00AD6616"/>
    <w:rsid w:val="00AD66EA"/>
    <w:rsid w:val="00AD6CD8"/>
    <w:rsid w:val="00AD70B5"/>
    <w:rsid w:val="00AD79B7"/>
    <w:rsid w:val="00AD7C1A"/>
    <w:rsid w:val="00AE0EC1"/>
    <w:rsid w:val="00AE11ED"/>
    <w:rsid w:val="00AE15A2"/>
    <w:rsid w:val="00AE190A"/>
    <w:rsid w:val="00AE2A08"/>
    <w:rsid w:val="00AE3215"/>
    <w:rsid w:val="00AE4EFC"/>
    <w:rsid w:val="00AE63AF"/>
    <w:rsid w:val="00AE69F5"/>
    <w:rsid w:val="00AE76D7"/>
    <w:rsid w:val="00AF067A"/>
    <w:rsid w:val="00AF06A7"/>
    <w:rsid w:val="00AF1107"/>
    <w:rsid w:val="00AF1B45"/>
    <w:rsid w:val="00AF2F42"/>
    <w:rsid w:val="00AF3101"/>
    <w:rsid w:val="00AF3287"/>
    <w:rsid w:val="00AF35FC"/>
    <w:rsid w:val="00AF3B50"/>
    <w:rsid w:val="00AF49C2"/>
    <w:rsid w:val="00AF4CF7"/>
    <w:rsid w:val="00AF5FFA"/>
    <w:rsid w:val="00AF632A"/>
    <w:rsid w:val="00AF768A"/>
    <w:rsid w:val="00AF7E44"/>
    <w:rsid w:val="00B00D38"/>
    <w:rsid w:val="00B00F02"/>
    <w:rsid w:val="00B01494"/>
    <w:rsid w:val="00B017FD"/>
    <w:rsid w:val="00B02679"/>
    <w:rsid w:val="00B029B4"/>
    <w:rsid w:val="00B02C5A"/>
    <w:rsid w:val="00B04417"/>
    <w:rsid w:val="00B04C70"/>
    <w:rsid w:val="00B04DA4"/>
    <w:rsid w:val="00B04F62"/>
    <w:rsid w:val="00B0572E"/>
    <w:rsid w:val="00B078EC"/>
    <w:rsid w:val="00B079FA"/>
    <w:rsid w:val="00B103B5"/>
    <w:rsid w:val="00B106C8"/>
    <w:rsid w:val="00B108A4"/>
    <w:rsid w:val="00B10957"/>
    <w:rsid w:val="00B10D6D"/>
    <w:rsid w:val="00B12C18"/>
    <w:rsid w:val="00B13248"/>
    <w:rsid w:val="00B142E2"/>
    <w:rsid w:val="00B14486"/>
    <w:rsid w:val="00B14882"/>
    <w:rsid w:val="00B14EF5"/>
    <w:rsid w:val="00B156D8"/>
    <w:rsid w:val="00B16820"/>
    <w:rsid w:val="00B20249"/>
    <w:rsid w:val="00B203C5"/>
    <w:rsid w:val="00B20AEC"/>
    <w:rsid w:val="00B20B6B"/>
    <w:rsid w:val="00B2146D"/>
    <w:rsid w:val="00B2252D"/>
    <w:rsid w:val="00B237D6"/>
    <w:rsid w:val="00B24168"/>
    <w:rsid w:val="00B25900"/>
    <w:rsid w:val="00B27543"/>
    <w:rsid w:val="00B300D6"/>
    <w:rsid w:val="00B31DBE"/>
    <w:rsid w:val="00B3259A"/>
    <w:rsid w:val="00B329E5"/>
    <w:rsid w:val="00B33010"/>
    <w:rsid w:val="00B33D53"/>
    <w:rsid w:val="00B33EE1"/>
    <w:rsid w:val="00B341EE"/>
    <w:rsid w:val="00B347C0"/>
    <w:rsid w:val="00B34D59"/>
    <w:rsid w:val="00B371D3"/>
    <w:rsid w:val="00B37502"/>
    <w:rsid w:val="00B400B2"/>
    <w:rsid w:val="00B4051E"/>
    <w:rsid w:val="00B411CC"/>
    <w:rsid w:val="00B41238"/>
    <w:rsid w:val="00B415EE"/>
    <w:rsid w:val="00B421F0"/>
    <w:rsid w:val="00B4231A"/>
    <w:rsid w:val="00B4346B"/>
    <w:rsid w:val="00B444AE"/>
    <w:rsid w:val="00B449AD"/>
    <w:rsid w:val="00B454AA"/>
    <w:rsid w:val="00B45598"/>
    <w:rsid w:val="00B46160"/>
    <w:rsid w:val="00B4650E"/>
    <w:rsid w:val="00B46A50"/>
    <w:rsid w:val="00B47284"/>
    <w:rsid w:val="00B477F8"/>
    <w:rsid w:val="00B50CEC"/>
    <w:rsid w:val="00B51CA6"/>
    <w:rsid w:val="00B526A3"/>
    <w:rsid w:val="00B52C21"/>
    <w:rsid w:val="00B53142"/>
    <w:rsid w:val="00B53A9C"/>
    <w:rsid w:val="00B545DD"/>
    <w:rsid w:val="00B54676"/>
    <w:rsid w:val="00B55027"/>
    <w:rsid w:val="00B55D63"/>
    <w:rsid w:val="00B55F7F"/>
    <w:rsid w:val="00B56B35"/>
    <w:rsid w:val="00B5777A"/>
    <w:rsid w:val="00B57DEE"/>
    <w:rsid w:val="00B600C5"/>
    <w:rsid w:val="00B6057F"/>
    <w:rsid w:val="00B60E7E"/>
    <w:rsid w:val="00B61423"/>
    <w:rsid w:val="00B6204E"/>
    <w:rsid w:val="00B6208A"/>
    <w:rsid w:val="00B62D36"/>
    <w:rsid w:val="00B63227"/>
    <w:rsid w:val="00B63C8F"/>
    <w:rsid w:val="00B63E0C"/>
    <w:rsid w:val="00B63F9A"/>
    <w:rsid w:val="00B641CA"/>
    <w:rsid w:val="00B6431E"/>
    <w:rsid w:val="00B6467D"/>
    <w:rsid w:val="00B65D71"/>
    <w:rsid w:val="00B65E1B"/>
    <w:rsid w:val="00B65EAC"/>
    <w:rsid w:val="00B66475"/>
    <w:rsid w:val="00B67947"/>
    <w:rsid w:val="00B679C7"/>
    <w:rsid w:val="00B71133"/>
    <w:rsid w:val="00B7148D"/>
    <w:rsid w:val="00B72116"/>
    <w:rsid w:val="00B72FB6"/>
    <w:rsid w:val="00B73786"/>
    <w:rsid w:val="00B738E1"/>
    <w:rsid w:val="00B756DC"/>
    <w:rsid w:val="00B7626E"/>
    <w:rsid w:val="00B76DF8"/>
    <w:rsid w:val="00B77258"/>
    <w:rsid w:val="00B77B3B"/>
    <w:rsid w:val="00B77E20"/>
    <w:rsid w:val="00B77E66"/>
    <w:rsid w:val="00B814AB"/>
    <w:rsid w:val="00B81B09"/>
    <w:rsid w:val="00B8284A"/>
    <w:rsid w:val="00B836C6"/>
    <w:rsid w:val="00B83974"/>
    <w:rsid w:val="00B839EE"/>
    <w:rsid w:val="00B846A7"/>
    <w:rsid w:val="00B8568C"/>
    <w:rsid w:val="00B85745"/>
    <w:rsid w:val="00B859CC"/>
    <w:rsid w:val="00B859DC"/>
    <w:rsid w:val="00B85A46"/>
    <w:rsid w:val="00B85FE8"/>
    <w:rsid w:val="00B866F2"/>
    <w:rsid w:val="00B86C2D"/>
    <w:rsid w:val="00B870EE"/>
    <w:rsid w:val="00B8727D"/>
    <w:rsid w:val="00B909A3"/>
    <w:rsid w:val="00B928FC"/>
    <w:rsid w:val="00B92AB5"/>
    <w:rsid w:val="00B92C05"/>
    <w:rsid w:val="00B93385"/>
    <w:rsid w:val="00B93D44"/>
    <w:rsid w:val="00B94B7B"/>
    <w:rsid w:val="00B95069"/>
    <w:rsid w:val="00B958D0"/>
    <w:rsid w:val="00B95AB9"/>
    <w:rsid w:val="00B95C07"/>
    <w:rsid w:val="00B961AF"/>
    <w:rsid w:val="00B966D1"/>
    <w:rsid w:val="00BA2278"/>
    <w:rsid w:val="00BA27AC"/>
    <w:rsid w:val="00BA3A9B"/>
    <w:rsid w:val="00BA3B10"/>
    <w:rsid w:val="00BA40D8"/>
    <w:rsid w:val="00BA448E"/>
    <w:rsid w:val="00BA4685"/>
    <w:rsid w:val="00BA4D60"/>
    <w:rsid w:val="00BA4E4A"/>
    <w:rsid w:val="00BA5298"/>
    <w:rsid w:val="00BA584B"/>
    <w:rsid w:val="00BA589B"/>
    <w:rsid w:val="00BA5E9A"/>
    <w:rsid w:val="00BB10F2"/>
    <w:rsid w:val="00BB126B"/>
    <w:rsid w:val="00BB1AE8"/>
    <w:rsid w:val="00BB1D38"/>
    <w:rsid w:val="00BB304A"/>
    <w:rsid w:val="00BB3456"/>
    <w:rsid w:val="00BB37DB"/>
    <w:rsid w:val="00BB3E68"/>
    <w:rsid w:val="00BB43F6"/>
    <w:rsid w:val="00BB4CA6"/>
    <w:rsid w:val="00BB58AB"/>
    <w:rsid w:val="00BB595E"/>
    <w:rsid w:val="00BB5C2A"/>
    <w:rsid w:val="00BB79C7"/>
    <w:rsid w:val="00BC2FBB"/>
    <w:rsid w:val="00BC3A5C"/>
    <w:rsid w:val="00BC4E11"/>
    <w:rsid w:val="00BC5C66"/>
    <w:rsid w:val="00BC639D"/>
    <w:rsid w:val="00BC7678"/>
    <w:rsid w:val="00BD1737"/>
    <w:rsid w:val="00BD1F5D"/>
    <w:rsid w:val="00BD2047"/>
    <w:rsid w:val="00BD2A15"/>
    <w:rsid w:val="00BD2EC8"/>
    <w:rsid w:val="00BD4C9B"/>
    <w:rsid w:val="00BD60B7"/>
    <w:rsid w:val="00BD675F"/>
    <w:rsid w:val="00BD6F2C"/>
    <w:rsid w:val="00BD73A6"/>
    <w:rsid w:val="00BD746D"/>
    <w:rsid w:val="00BE0254"/>
    <w:rsid w:val="00BE0310"/>
    <w:rsid w:val="00BE0A4C"/>
    <w:rsid w:val="00BE1035"/>
    <w:rsid w:val="00BE1052"/>
    <w:rsid w:val="00BE1152"/>
    <w:rsid w:val="00BE1302"/>
    <w:rsid w:val="00BE1366"/>
    <w:rsid w:val="00BE1EEF"/>
    <w:rsid w:val="00BE2548"/>
    <w:rsid w:val="00BE2C24"/>
    <w:rsid w:val="00BE36B2"/>
    <w:rsid w:val="00BE391C"/>
    <w:rsid w:val="00BE42FA"/>
    <w:rsid w:val="00BE4492"/>
    <w:rsid w:val="00BE4B48"/>
    <w:rsid w:val="00BE4F15"/>
    <w:rsid w:val="00BE51CC"/>
    <w:rsid w:val="00BE69AF"/>
    <w:rsid w:val="00BE6B6E"/>
    <w:rsid w:val="00BF00E6"/>
    <w:rsid w:val="00BF1098"/>
    <w:rsid w:val="00BF1624"/>
    <w:rsid w:val="00BF1673"/>
    <w:rsid w:val="00BF278D"/>
    <w:rsid w:val="00BF2D03"/>
    <w:rsid w:val="00BF30A1"/>
    <w:rsid w:val="00BF35A0"/>
    <w:rsid w:val="00BF3860"/>
    <w:rsid w:val="00BF62FD"/>
    <w:rsid w:val="00BF7311"/>
    <w:rsid w:val="00BF78B2"/>
    <w:rsid w:val="00C013F3"/>
    <w:rsid w:val="00C0181D"/>
    <w:rsid w:val="00C01C1F"/>
    <w:rsid w:val="00C02419"/>
    <w:rsid w:val="00C02CCA"/>
    <w:rsid w:val="00C02D0C"/>
    <w:rsid w:val="00C02DEC"/>
    <w:rsid w:val="00C02EC9"/>
    <w:rsid w:val="00C035F6"/>
    <w:rsid w:val="00C04507"/>
    <w:rsid w:val="00C04CF0"/>
    <w:rsid w:val="00C0500A"/>
    <w:rsid w:val="00C055DD"/>
    <w:rsid w:val="00C05BEB"/>
    <w:rsid w:val="00C07146"/>
    <w:rsid w:val="00C0749A"/>
    <w:rsid w:val="00C07601"/>
    <w:rsid w:val="00C07E1E"/>
    <w:rsid w:val="00C101FE"/>
    <w:rsid w:val="00C1049A"/>
    <w:rsid w:val="00C10709"/>
    <w:rsid w:val="00C11BE0"/>
    <w:rsid w:val="00C1331F"/>
    <w:rsid w:val="00C149EB"/>
    <w:rsid w:val="00C15CEB"/>
    <w:rsid w:val="00C168B7"/>
    <w:rsid w:val="00C20607"/>
    <w:rsid w:val="00C20A87"/>
    <w:rsid w:val="00C21463"/>
    <w:rsid w:val="00C217F1"/>
    <w:rsid w:val="00C22111"/>
    <w:rsid w:val="00C22B72"/>
    <w:rsid w:val="00C22CC7"/>
    <w:rsid w:val="00C22E69"/>
    <w:rsid w:val="00C246A9"/>
    <w:rsid w:val="00C24938"/>
    <w:rsid w:val="00C24A46"/>
    <w:rsid w:val="00C24BD3"/>
    <w:rsid w:val="00C24C04"/>
    <w:rsid w:val="00C2500B"/>
    <w:rsid w:val="00C25453"/>
    <w:rsid w:val="00C258C9"/>
    <w:rsid w:val="00C26565"/>
    <w:rsid w:val="00C27D73"/>
    <w:rsid w:val="00C3121F"/>
    <w:rsid w:val="00C336B9"/>
    <w:rsid w:val="00C33B71"/>
    <w:rsid w:val="00C345C6"/>
    <w:rsid w:val="00C3473D"/>
    <w:rsid w:val="00C34D7F"/>
    <w:rsid w:val="00C3523F"/>
    <w:rsid w:val="00C366BF"/>
    <w:rsid w:val="00C36869"/>
    <w:rsid w:val="00C36B9E"/>
    <w:rsid w:val="00C40561"/>
    <w:rsid w:val="00C40CEB"/>
    <w:rsid w:val="00C41E1E"/>
    <w:rsid w:val="00C42EC7"/>
    <w:rsid w:val="00C44856"/>
    <w:rsid w:val="00C448A8"/>
    <w:rsid w:val="00C45274"/>
    <w:rsid w:val="00C45639"/>
    <w:rsid w:val="00C4620B"/>
    <w:rsid w:val="00C47B36"/>
    <w:rsid w:val="00C47E01"/>
    <w:rsid w:val="00C51422"/>
    <w:rsid w:val="00C51826"/>
    <w:rsid w:val="00C5355D"/>
    <w:rsid w:val="00C53AF5"/>
    <w:rsid w:val="00C53EFE"/>
    <w:rsid w:val="00C555C1"/>
    <w:rsid w:val="00C55E8D"/>
    <w:rsid w:val="00C56056"/>
    <w:rsid w:val="00C563BC"/>
    <w:rsid w:val="00C57456"/>
    <w:rsid w:val="00C57E99"/>
    <w:rsid w:val="00C6073F"/>
    <w:rsid w:val="00C612EB"/>
    <w:rsid w:val="00C61F31"/>
    <w:rsid w:val="00C61F34"/>
    <w:rsid w:val="00C62D31"/>
    <w:rsid w:val="00C63164"/>
    <w:rsid w:val="00C63465"/>
    <w:rsid w:val="00C63B85"/>
    <w:rsid w:val="00C63D2B"/>
    <w:rsid w:val="00C641DD"/>
    <w:rsid w:val="00C64694"/>
    <w:rsid w:val="00C64F76"/>
    <w:rsid w:val="00C6686A"/>
    <w:rsid w:val="00C679E3"/>
    <w:rsid w:val="00C67EE0"/>
    <w:rsid w:val="00C700F9"/>
    <w:rsid w:val="00C7086D"/>
    <w:rsid w:val="00C70E86"/>
    <w:rsid w:val="00C70F6A"/>
    <w:rsid w:val="00C71B55"/>
    <w:rsid w:val="00C72195"/>
    <w:rsid w:val="00C73A43"/>
    <w:rsid w:val="00C748BF"/>
    <w:rsid w:val="00C75E12"/>
    <w:rsid w:val="00C76B72"/>
    <w:rsid w:val="00C76C8D"/>
    <w:rsid w:val="00C76D72"/>
    <w:rsid w:val="00C76E24"/>
    <w:rsid w:val="00C76EE8"/>
    <w:rsid w:val="00C77E15"/>
    <w:rsid w:val="00C80561"/>
    <w:rsid w:val="00C80C04"/>
    <w:rsid w:val="00C812C4"/>
    <w:rsid w:val="00C8132F"/>
    <w:rsid w:val="00C81DFD"/>
    <w:rsid w:val="00C82363"/>
    <w:rsid w:val="00C82D58"/>
    <w:rsid w:val="00C82E8F"/>
    <w:rsid w:val="00C84CE5"/>
    <w:rsid w:val="00C84FC7"/>
    <w:rsid w:val="00C8557B"/>
    <w:rsid w:val="00C85AB7"/>
    <w:rsid w:val="00C8658C"/>
    <w:rsid w:val="00C87B8B"/>
    <w:rsid w:val="00C87C49"/>
    <w:rsid w:val="00C900F0"/>
    <w:rsid w:val="00C903DD"/>
    <w:rsid w:val="00C9056D"/>
    <w:rsid w:val="00C915D0"/>
    <w:rsid w:val="00C9183B"/>
    <w:rsid w:val="00C91DB1"/>
    <w:rsid w:val="00C9241B"/>
    <w:rsid w:val="00C924FB"/>
    <w:rsid w:val="00C9324C"/>
    <w:rsid w:val="00C93717"/>
    <w:rsid w:val="00C9387D"/>
    <w:rsid w:val="00C94C56"/>
    <w:rsid w:val="00C95164"/>
    <w:rsid w:val="00C96205"/>
    <w:rsid w:val="00C96D78"/>
    <w:rsid w:val="00C97845"/>
    <w:rsid w:val="00C97A00"/>
    <w:rsid w:val="00C97BB6"/>
    <w:rsid w:val="00CA054F"/>
    <w:rsid w:val="00CA05E7"/>
    <w:rsid w:val="00CA0C45"/>
    <w:rsid w:val="00CA2295"/>
    <w:rsid w:val="00CA6079"/>
    <w:rsid w:val="00CA741B"/>
    <w:rsid w:val="00CA7747"/>
    <w:rsid w:val="00CB0217"/>
    <w:rsid w:val="00CB071B"/>
    <w:rsid w:val="00CB1FD5"/>
    <w:rsid w:val="00CB21AF"/>
    <w:rsid w:val="00CB3163"/>
    <w:rsid w:val="00CB343D"/>
    <w:rsid w:val="00CB3E71"/>
    <w:rsid w:val="00CB4A23"/>
    <w:rsid w:val="00CB4C2D"/>
    <w:rsid w:val="00CB4FD8"/>
    <w:rsid w:val="00CB6806"/>
    <w:rsid w:val="00CB6B2D"/>
    <w:rsid w:val="00CB7B12"/>
    <w:rsid w:val="00CB7CBB"/>
    <w:rsid w:val="00CC028B"/>
    <w:rsid w:val="00CC0AAA"/>
    <w:rsid w:val="00CC1702"/>
    <w:rsid w:val="00CC2C08"/>
    <w:rsid w:val="00CC2FAF"/>
    <w:rsid w:val="00CC3753"/>
    <w:rsid w:val="00CC3AC5"/>
    <w:rsid w:val="00CC3CA0"/>
    <w:rsid w:val="00CC40AF"/>
    <w:rsid w:val="00CC41F8"/>
    <w:rsid w:val="00CC56AE"/>
    <w:rsid w:val="00CC6CAB"/>
    <w:rsid w:val="00CC722D"/>
    <w:rsid w:val="00CC7681"/>
    <w:rsid w:val="00CC7861"/>
    <w:rsid w:val="00CD17E2"/>
    <w:rsid w:val="00CD1C1E"/>
    <w:rsid w:val="00CD2544"/>
    <w:rsid w:val="00CD2C04"/>
    <w:rsid w:val="00CD2C15"/>
    <w:rsid w:val="00CD3C83"/>
    <w:rsid w:val="00CD4DA4"/>
    <w:rsid w:val="00CD5AC2"/>
    <w:rsid w:val="00CD6E2B"/>
    <w:rsid w:val="00CD7064"/>
    <w:rsid w:val="00CD74CE"/>
    <w:rsid w:val="00CE037C"/>
    <w:rsid w:val="00CE2041"/>
    <w:rsid w:val="00CE40F1"/>
    <w:rsid w:val="00CE4F3A"/>
    <w:rsid w:val="00CE61A6"/>
    <w:rsid w:val="00CE7633"/>
    <w:rsid w:val="00CE7A2C"/>
    <w:rsid w:val="00CE7C17"/>
    <w:rsid w:val="00CF074B"/>
    <w:rsid w:val="00CF1256"/>
    <w:rsid w:val="00CF1327"/>
    <w:rsid w:val="00CF1724"/>
    <w:rsid w:val="00CF1E34"/>
    <w:rsid w:val="00CF1FCC"/>
    <w:rsid w:val="00CF2A63"/>
    <w:rsid w:val="00CF2B8E"/>
    <w:rsid w:val="00CF3F58"/>
    <w:rsid w:val="00CF4FE5"/>
    <w:rsid w:val="00CF5651"/>
    <w:rsid w:val="00CF5697"/>
    <w:rsid w:val="00CF5963"/>
    <w:rsid w:val="00CF6203"/>
    <w:rsid w:val="00CF6536"/>
    <w:rsid w:val="00CF6548"/>
    <w:rsid w:val="00CF6DA0"/>
    <w:rsid w:val="00CF71BE"/>
    <w:rsid w:val="00D00FDC"/>
    <w:rsid w:val="00D01393"/>
    <w:rsid w:val="00D013A0"/>
    <w:rsid w:val="00D01A92"/>
    <w:rsid w:val="00D01BF8"/>
    <w:rsid w:val="00D01C92"/>
    <w:rsid w:val="00D01CE0"/>
    <w:rsid w:val="00D01F50"/>
    <w:rsid w:val="00D0201F"/>
    <w:rsid w:val="00D02741"/>
    <w:rsid w:val="00D02835"/>
    <w:rsid w:val="00D030A3"/>
    <w:rsid w:val="00D03442"/>
    <w:rsid w:val="00D03E6B"/>
    <w:rsid w:val="00D042D6"/>
    <w:rsid w:val="00D062CC"/>
    <w:rsid w:val="00D129A0"/>
    <w:rsid w:val="00D12D70"/>
    <w:rsid w:val="00D13419"/>
    <w:rsid w:val="00D1528D"/>
    <w:rsid w:val="00D15A06"/>
    <w:rsid w:val="00D1629B"/>
    <w:rsid w:val="00D1636C"/>
    <w:rsid w:val="00D16CBA"/>
    <w:rsid w:val="00D16FCE"/>
    <w:rsid w:val="00D1704C"/>
    <w:rsid w:val="00D171B7"/>
    <w:rsid w:val="00D17D9A"/>
    <w:rsid w:val="00D17EFB"/>
    <w:rsid w:val="00D21271"/>
    <w:rsid w:val="00D214F0"/>
    <w:rsid w:val="00D21AC3"/>
    <w:rsid w:val="00D221B4"/>
    <w:rsid w:val="00D22222"/>
    <w:rsid w:val="00D2369E"/>
    <w:rsid w:val="00D23C06"/>
    <w:rsid w:val="00D24476"/>
    <w:rsid w:val="00D2564E"/>
    <w:rsid w:val="00D25D3F"/>
    <w:rsid w:val="00D2622D"/>
    <w:rsid w:val="00D2737F"/>
    <w:rsid w:val="00D27F17"/>
    <w:rsid w:val="00D30597"/>
    <w:rsid w:val="00D3094D"/>
    <w:rsid w:val="00D31983"/>
    <w:rsid w:val="00D3280F"/>
    <w:rsid w:val="00D329F8"/>
    <w:rsid w:val="00D33079"/>
    <w:rsid w:val="00D33206"/>
    <w:rsid w:val="00D33402"/>
    <w:rsid w:val="00D3350B"/>
    <w:rsid w:val="00D350F1"/>
    <w:rsid w:val="00D3547A"/>
    <w:rsid w:val="00D357D3"/>
    <w:rsid w:val="00D36209"/>
    <w:rsid w:val="00D37408"/>
    <w:rsid w:val="00D40355"/>
    <w:rsid w:val="00D40BB0"/>
    <w:rsid w:val="00D41506"/>
    <w:rsid w:val="00D42A1D"/>
    <w:rsid w:val="00D42A24"/>
    <w:rsid w:val="00D43837"/>
    <w:rsid w:val="00D43F6C"/>
    <w:rsid w:val="00D4404B"/>
    <w:rsid w:val="00D445A3"/>
    <w:rsid w:val="00D44CD5"/>
    <w:rsid w:val="00D452C5"/>
    <w:rsid w:val="00D453FF"/>
    <w:rsid w:val="00D45F3B"/>
    <w:rsid w:val="00D47087"/>
    <w:rsid w:val="00D472C1"/>
    <w:rsid w:val="00D474CC"/>
    <w:rsid w:val="00D478D1"/>
    <w:rsid w:val="00D47AAA"/>
    <w:rsid w:val="00D5033F"/>
    <w:rsid w:val="00D50913"/>
    <w:rsid w:val="00D517EC"/>
    <w:rsid w:val="00D51C7A"/>
    <w:rsid w:val="00D51CCA"/>
    <w:rsid w:val="00D524F9"/>
    <w:rsid w:val="00D527E8"/>
    <w:rsid w:val="00D528AF"/>
    <w:rsid w:val="00D52E19"/>
    <w:rsid w:val="00D53A91"/>
    <w:rsid w:val="00D54F7D"/>
    <w:rsid w:val="00D55B69"/>
    <w:rsid w:val="00D56151"/>
    <w:rsid w:val="00D563DC"/>
    <w:rsid w:val="00D56529"/>
    <w:rsid w:val="00D56D4D"/>
    <w:rsid w:val="00D56F8D"/>
    <w:rsid w:val="00D56FFB"/>
    <w:rsid w:val="00D5776A"/>
    <w:rsid w:val="00D57DDE"/>
    <w:rsid w:val="00D57F19"/>
    <w:rsid w:val="00D60321"/>
    <w:rsid w:val="00D60BA5"/>
    <w:rsid w:val="00D617BA"/>
    <w:rsid w:val="00D61B50"/>
    <w:rsid w:val="00D61F2F"/>
    <w:rsid w:val="00D625C4"/>
    <w:rsid w:val="00D63F0D"/>
    <w:rsid w:val="00D65886"/>
    <w:rsid w:val="00D668A5"/>
    <w:rsid w:val="00D674EB"/>
    <w:rsid w:val="00D705EC"/>
    <w:rsid w:val="00D71565"/>
    <w:rsid w:val="00D71D29"/>
    <w:rsid w:val="00D726C6"/>
    <w:rsid w:val="00D729A5"/>
    <w:rsid w:val="00D738DA"/>
    <w:rsid w:val="00D74B76"/>
    <w:rsid w:val="00D75BAD"/>
    <w:rsid w:val="00D75BFA"/>
    <w:rsid w:val="00D760CB"/>
    <w:rsid w:val="00D7626D"/>
    <w:rsid w:val="00D77663"/>
    <w:rsid w:val="00D81AE3"/>
    <w:rsid w:val="00D82207"/>
    <w:rsid w:val="00D82D31"/>
    <w:rsid w:val="00D83603"/>
    <w:rsid w:val="00D837F1"/>
    <w:rsid w:val="00D83867"/>
    <w:rsid w:val="00D84C2A"/>
    <w:rsid w:val="00D84FB8"/>
    <w:rsid w:val="00D8592D"/>
    <w:rsid w:val="00D86871"/>
    <w:rsid w:val="00D869E2"/>
    <w:rsid w:val="00D86A88"/>
    <w:rsid w:val="00D874A0"/>
    <w:rsid w:val="00D90123"/>
    <w:rsid w:val="00D910ED"/>
    <w:rsid w:val="00D9128E"/>
    <w:rsid w:val="00D91F2F"/>
    <w:rsid w:val="00D93102"/>
    <w:rsid w:val="00D9350D"/>
    <w:rsid w:val="00D93624"/>
    <w:rsid w:val="00D93C9B"/>
    <w:rsid w:val="00D942EE"/>
    <w:rsid w:val="00D94479"/>
    <w:rsid w:val="00D94B39"/>
    <w:rsid w:val="00D94CB3"/>
    <w:rsid w:val="00D954E6"/>
    <w:rsid w:val="00D96A14"/>
    <w:rsid w:val="00D97C0F"/>
    <w:rsid w:val="00DA0159"/>
    <w:rsid w:val="00DA10E7"/>
    <w:rsid w:val="00DA1211"/>
    <w:rsid w:val="00DA1516"/>
    <w:rsid w:val="00DA1663"/>
    <w:rsid w:val="00DA1C1F"/>
    <w:rsid w:val="00DA38AB"/>
    <w:rsid w:val="00DA42F2"/>
    <w:rsid w:val="00DA54BD"/>
    <w:rsid w:val="00DA5E6D"/>
    <w:rsid w:val="00DA70E2"/>
    <w:rsid w:val="00DB0369"/>
    <w:rsid w:val="00DB036A"/>
    <w:rsid w:val="00DB0540"/>
    <w:rsid w:val="00DB0AC6"/>
    <w:rsid w:val="00DB0CA9"/>
    <w:rsid w:val="00DB0F32"/>
    <w:rsid w:val="00DB1A60"/>
    <w:rsid w:val="00DB2752"/>
    <w:rsid w:val="00DB2A3E"/>
    <w:rsid w:val="00DB3866"/>
    <w:rsid w:val="00DB3CA3"/>
    <w:rsid w:val="00DB6F3F"/>
    <w:rsid w:val="00DB6FAC"/>
    <w:rsid w:val="00DB765A"/>
    <w:rsid w:val="00DC0086"/>
    <w:rsid w:val="00DC0FC5"/>
    <w:rsid w:val="00DC1B38"/>
    <w:rsid w:val="00DC1FE3"/>
    <w:rsid w:val="00DC2A67"/>
    <w:rsid w:val="00DC3601"/>
    <w:rsid w:val="00DC377B"/>
    <w:rsid w:val="00DC3810"/>
    <w:rsid w:val="00DC3C7F"/>
    <w:rsid w:val="00DC44B9"/>
    <w:rsid w:val="00DC4720"/>
    <w:rsid w:val="00DC51F4"/>
    <w:rsid w:val="00DC6341"/>
    <w:rsid w:val="00DC6761"/>
    <w:rsid w:val="00DC6F75"/>
    <w:rsid w:val="00DC7F8E"/>
    <w:rsid w:val="00DD09E5"/>
    <w:rsid w:val="00DD0B03"/>
    <w:rsid w:val="00DD10B5"/>
    <w:rsid w:val="00DD13C5"/>
    <w:rsid w:val="00DD1C76"/>
    <w:rsid w:val="00DD2E59"/>
    <w:rsid w:val="00DD3039"/>
    <w:rsid w:val="00DD3372"/>
    <w:rsid w:val="00DD345D"/>
    <w:rsid w:val="00DD3A0B"/>
    <w:rsid w:val="00DD500E"/>
    <w:rsid w:val="00DD58FB"/>
    <w:rsid w:val="00DD61CE"/>
    <w:rsid w:val="00DD64C8"/>
    <w:rsid w:val="00DD6907"/>
    <w:rsid w:val="00DD6A94"/>
    <w:rsid w:val="00DD6C53"/>
    <w:rsid w:val="00DD7739"/>
    <w:rsid w:val="00DE00AD"/>
    <w:rsid w:val="00DE0551"/>
    <w:rsid w:val="00DE05BE"/>
    <w:rsid w:val="00DE0DA8"/>
    <w:rsid w:val="00DE1337"/>
    <w:rsid w:val="00DE1B96"/>
    <w:rsid w:val="00DE1D24"/>
    <w:rsid w:val="00DE22D3"/>
    <w:rsid w:val="00DE22D6"/>
    <w:rsid w:val="00DE2FF8"/>
    <w:rsid w:val="00DE39AE"/>
    <w:rsid w:val="00DE3FB6"/>
    <w:rsid w:val="00DE4941"/>
    <w:rsid w:val="00DE532B"/>
    <w:rsid w:val="00DE571B"/>
    <w:rsid w:val="00DE5763"/>
    <w:rsid w:val="00DE6402"/>
    <w:rsid w:val="00DE6F44"/>
    <w:rsid w:val="00DE7D45"/>
    <w:rsid w:val="00DE7EB5"/>
    <w:rsid w:val="00DF0AD2"/>
    <w:rsid w:val="00DF0E76"/>
    <w:rsid w:val="00DF1236"/>
    <w:rsid w:val="00DF1627"/>
    <w:rsid w:val="00DF1CB7"/>
    <w:rsid w:val="00DF2562"/>
    <w:rsid w:val="00DF2E44"/>
    <w:rsid w:val="00DF4448"/>
    <w:rsid w:val="00DF6282"/>
    <w:rsid w:val="00DF647A"/>
    <w:rsid w:val="00DF6DB4"/>
    <w:rsid w:val="00DF77FC"/>
    <w:rsid w:val="00E00440"/>
    <w:rsid w:val="00E00B7A"/>
    <w:rsid w:val="00E00B9F"/>
    <w:rsid w:val="00E01AFA"/>
    <w:rsid w:val="00E02B4E"/>
    <w:rsid w:val="00E02D62"/>
    <w:rsid w:val="00E0329E"/>
    <w:rsid w:val="00E03703"/>
    <w:rsid w:val="00E0402A"/>
    <w:rsid w:val="00E04323"/>
    <w:rsid w:val="00E04677"/>
    <w:rsid w:val="00E04704"/>
    <w:rsid w:val="00E04CF9"/>
    <w:rsid w:val="00E054B7"/>
    <w:rsid w:val="00E05971"/>
    <w:rsid w:val="00E05AF3"/>
    <w:rsid w:val="00E060C9"/>
    <w:rsid w:val="00E069FC"/>
    <w:rsid w:val="00E07AEE"/>
    <w:rsid w:val="00E07B39"/>
    <w:rsid w:val="00E07E79"/>
    <w:rsid w:val="00E109A9"/>
    <w:rsid w:val="00E11230"/>
    <w:rsid w:val="00E11C50"/>
    <w:rsid w:val="00E1232A"/>
    <w:rsid w:val="00E14FF2"/>
    <w:rsid w:val="00E15486"/>
    <w:rsid w:val="00E15C83"/>
    <w:rsid w:val="00E173E1"/>
    <w:rsid w:val="00E17AC1"/>
    <w:rsid w:val="00E20230"/>
    <w:rsid w:val="00E20632"/>
    <w:rsid w:val="00E21807"/>
    <w:rsid w:val="00E21ECD"/>
    <w:rsid w:val="00E239AE"/>
    <w:rsid w:val="00E24C45"/>
    <w:rsid w:val="00E25B79"/>
    <w:rsid w:val="00E26540"/>
    <w:rsid w:val="00E26D84"/>
    <w:rsid w:val="00E27904"/>
    <w:rsid w:val="00E3035B"/>
    <w:rsid w:val="00E3083D"/>
    <w:rsid w:val="00E30AD5"/>
    <w:rsid w:val="00E310F8"/>
    <w:rsid w:val="00E314F0"/>
    <w:rsid w:val="00E32680"/>
    <w:rsid w:val="00E328AA"/>
    <w:rsid w:val="00E32966"/>
    <w:rsid w:val="00E32C33"/>
    <w:rsid w:val="00E3461E"/>
    <w:rsid w:val="00E34945"/>
    <w:rsid w:val="00E350A4"/>
    <w:rsid w:val="00E3605C"/>
    <w:rsid w:val="00E36160"/>
    <w:rsid w:val="00E3646E"/>
    <w:rsid w:val="00E36581"/>
    <w:rsid w:val="00E36DE4"/>
    <w:rsid w:val="00E36E0E"/>
    <w:rsid w:val="00E40AC3"/>
    <w:rsid w:val="00E41BA2"/>
    <w:rsid w:val="00E41C72"/>
    <w:rsid w:val="00E41F45"/>
    <w:rsid w:val="00E42196"/>
    <w:rsid w:val="00E42AFE"/>
    <w:rsid w:val="00E442AF"/>
    <w:rsid w:val="00E4456B"/>
    <w:rsid w:val="00E447A4"/>
    <w:rsid w:val="00E448FB"/>
    <w:rsid w:val="00E45726"/>
    <w:rsid w:val="00E46184"/>
    <w:rsid w:val="00E46652"/>
    <w:rsid w:val="00E478D8"/>
    <w:rsid w:val="00E47B56"/>
    <w:rsid w:val="00E50CAD"/>
    <w:rsid w:val="00E51074"/>
    <w:rsid w:val="00E51580"/>
    <w:rsid w:val="00E526A9"/>
    <w:rsid w:val="00E538CD"/>
    <w:rsid w:val="00E53F55"/>
    <w:rsid w:val="00E5418D"/>
    <w:rsid w:val="00E54664"/>
    <w:rsid w:val="00E546BA"/>
    <w:rsid w:val="00E54730"/>
    <w:rsid w:val="00E55385"/>
    <w:rsid w:val="00E56BD8"/>
    <w:rsid w:val="00E57019"/>
    <w:rsid w:val="00E57130"/>
    <w:rsid w:val="00E57403"/>
    <w:rsid w:val="00E6006E"/>
    <w:rsid w:val="00E602E3"/>
    <w:rsid w:val="00E6030F"/>
    <w:rsid w:val="00E60EDC"/>
    <w:rsid w:val="00E62F15"/>
    <w:rsid w:val="00E6314A"/>
    <w:rsid w:val="00E639AD"/>
    <w:rsid w:val="00E63E50"/>
    <w:rsid w:val="00E64422"/>
    <w:rsid w:val="00E6495F"/>
    <w:rsid w:val="00E65AD5"/>
    <w:rsid w:val="00E6628D"/>
    <w:rsid w:val="00E6677F"/>
    <w:rsid w:val="00E67165"/>
    <w:rsid w:val="00E673EC"/>
    <w:rsid w:val="00E67AAB"/>
    <w:rsid w:val="00E70050"/>
    <w:rsid w:val="00E72702"/>
    <w:rsid w:val="00E72ABA"/>
    <w:rsid w:val="00E73674"/>
    <w:rsid w:val="00E73CB6"/>
    <w:rsid w:val="00E74B7A"/>
    <w:rsid w:val="00E759F2"/>
    <w:rsid w:val="00E75F8D"/>
    <w:rsid w:val="00E8073B"/>
    <w:rsid w:val="00E817F6"/>
    <w:rsid w:val="00E82C65"/>
    <w:rsid w:val="00E8329F"/>
    <w:rsid w:val="00E83AAF"/>
    <w:rsid w:val="00E84A84"/>
    <w:rsid w:val="00E84C7E"/>
    <w:rsid w:val="00E85443"/>
    <w:rsid w:val="00E85A39"/>
    <w:rsid w:val="00E85E2E"/>
    <w:rsid w:val="00E86308"/>
    <w:rsid w:val="00E8643C"/>
    <w:rsid w:val="00E86641"/>
    <w:rsid w:val="00E868E7"/>
    <w:rsid w:val="00E86A7F"/>
    <w:rsid w:val="00E9080E"/>
    <w:rsid w:val="00E90E3C"/>
    <w:rsid w:val="00E910E2"/>
    <w:rsid w:val="00E92644"/>
    <w:rsid w:val="00E927FA"/>
    <w:rsid w:val="00E92F24"/>
    <w:rsid w:val="00E93905"/>
    <w:rsid w:val="00E9431F"/>
    <w:rsid w:val="00E94529"/>
    <w:rsid w:val="00E9569E"/>
    <w:rsid w:val="00E96251"/>
    <w:rsid w:val="00E96605"/>
    <w:rsid w:val="00E96D23"/>
    <w:rsid w:val="00E96E1F"/>
    <w:rsid w:val="00E97A42"/>
    <w:rsid w:val="00EA1182"/>
    <w:rsid w:val="00EA12AA"/>
    <w:rsid w:val="00EA1357"/>
    <w:rsid w:val="00EA189B"/>
    <w:rsid w:val="00EA1D65"/>
    <w:rsid w:val="00EA1DBC"/>
    <w:rsid w:val="00EA2635"/>
    <w:rsid w:val="00EA36CF"/>
    <w:rsid w:val="00EA3734"/>
    <w:rsid w:val="00EA3B25"/>
    <w:rsid w:val="00EA3C0D"/>
    <w:rsid w:val="00EA3F7A"/>
    <w:rsid w:val="00EA4570"/>
    <w:rsid w:val="00EA4841"/>
    <w:rsid w:val="00EA4AD7"/>
    <w:rsid w:val="00EA5F4F"/>
    <w:rsid w:val="00EA6246"/>
    <w:rsid w:val="00EA6DFD"/>
    <w:rsid w:val="00EA7934"/>
    <w:rsid w:val="00EB05BE"/>
    <w:rsid w:val="00EB1DAB"/>
    <w:rsid w:val="00EB3CCD"/>
    <w:rsid w:val="00EB5263"/>
    <w:rsid w:val="00EB588A"/>
    <w:rsid w:val="00EB6F97"/>
    <w:rsid w:val="00EC04A9"/>
    <w:rsid w:val="00EC06E4"/>
    <w:rsid w:val="00EC07AA"/>
    <w:rsid w:val="00EC0E6D"/>
    <w:rsid w:val="00EC1CBA"/>
    <w:rsid w:val="00EC2AD7"/>
    <w:rsid w:val="00EC3B5E"/>
    <w:rsid w:val="00EC4363"/>
    <w:rsid w:val="00EC4431"/>
    <w:rsid w:val="00EC4564"/>
    <w:rsid w:val="00EC4ED1"/>
    <w:rsid w:val="00EC5420"/>
    <w:rsid w:val="00EC55AE"/>
    <w:rsid w:val="00EC5A95"/>
    <w:rsid w:val="00EC5C45"/>
    <w:rsid w:val="00EC5F1D"/>
    <w:rsid w:val="00EC6353"/>
    <w:rsid w:val="00EC65A1"/>
    <w:rsid w:val="00EC7158"/>
    <w:rsid w:val="00EC76B6"/>
    <w:rsid w:val="00ED0048"/>
    <w:rsid w:val="00ED0DE3"/>
    <w:rsid w:val="00ED151F"/>
    <w:rsid w:val="00ED17E6"/>
    <w:rsid w:val="00ED1E03"/>
    <w:rsid w:val="00ED2A9E"/>
    <w:rsid w:val="00ED2B3C"/>
    <w:rsid w:val="00ED2E11"/>
    <w:rsid w:val="00ED3B90"/>
    <w:rsid w:val="00ED419E"/>
    <w:rsid w:val="00ED47E1"/>
    <w:rsid w:val="00ED4ECA"/>
    <w:rsid w:val="00ED547E"/>
    <w:rsid w:val="00ED58CA"/>
    <w:rsid w:val="00ED62F2"/>
    <w:rsid w:val="00ED6762"/>
    <w:rsid w:val="00ED7145"/>
    <w:rsid w:val="00ED7BBB"/>
    <w:rsid w:val="00EE0247"/>
    <w:rsid w:val="00EE043D"/>
    <w:rsid w:val="00EE0B89"/>
    <w:rsid w:val="00EE1619"/>
    <w:rsid w:val="00EE1F60"/>
    <w:rsid w:val="00EE21B3"/>
    <w:rsid w:val="00EE33B8"/>
    <w:rsid w:val="00EE35DB"/>
    <w:rsid w:val="00EE3F5C"/>
    <w:rsid w:val="00EE3FE5"/>
    <w:rsid w:val="00EE667E"/>
    <w:rsid w:val="00EE7313"/>
    <w:rsid w:val="00EE7744"/>
    <w:rsid w:val="00EE7792"/>
    <w:rsid w:val="00EE7866"/>
    <w:rsid w:val="00EE79FA"/>
    <w:rsid w:val="00EF0073"/>
    <w:rsid w:val="00EF1249"/>
    <w:rsid w:val="00EF151B"/>
    <w:rsid w:val="00EF18FD"/>
    <w:rsid w:val="00EF1ED1"/>
    <w:rsid w:val="00EF2C47"/>
    <w:rsid w:val="00EF3125"/>
    <w:rsid w:val="00EF38A8"/>
    <w:rsid w:val="00EF3B8D"/>
    <w:rsid w:val="00EF3EF2"/>
    <w:rsid w:val="00EF4564"/>
    <w:rsid w:val="00EF4740"/>
    <w:rsid w:val="00EF4786"/>
    <w:rsid w:val="00EF4B2D"/>
    <w:rsid w:val="00EF4CD6"/>
    <w:rsid w:val="00EF6174"/>
    <w:rsid w:val="00EF6469"/>
    <w:rsid w:val="00EF70E1"/>
    <w:rsid w:val="00EF7CCD"/>
    <w:rsid w:val="00F009E0"/>
    <w:rsid w:val="00F00D1A"/>
    <w:rsid w:val="00F00F17"/>
    <w:rsid w:val="00F01240"/>
    <w:rsid w:val="00F016A1"/>
    <w:rsid w:val="00F01A42"/>
    <w:rsid w:val="00F01BB3"/>
    <w:rsid w:val="00F025EA"/>
    <w:rsid w:val="00F02D45"/>
    <w:rsid w:val="00F030C8"/>
    <w:rsid w:val="00F03315"/>
    <w:rsid w:val="00F03349"/>
    <w:rsid w:val="00F037FC"/>
    <w:rsid w:val="00F039B6"/>
    <w:rsid w:val="00F04117"/>
    <w:rsid w:val="00F0434E"/>
    <w:rsid w:val="00F04625"/>
    <w:rsid w:val="00F04E69"/>
    <w:rsid w:val="00F05648"/>
    <w:rsid w:val="00F061F8"/>
    <w:rsid w:val="00F06964"/>
    <w:rsid w:val="00F06997"/>
    <w:rsid w:val="00F06C7C"/>
    <w:rsid w:val="00F07963"/>
    <w:rsid w:val="00F12096"/>
    <w:rsid w:val="00F12421"/>
    <w:rsid w:val="00F13950"/>
    <w:rsid w:val="00F14865"/>
    <w:rsid w:val="00F15E78"/>
    <w:rsid w:val="00F16615"/>
    <w:rsid w:val="00F168A6"/>
    <w:rsid w:val="00F16939"/>
    <w:rsid w:val="00F17512"/>
    <w:rsid w:val="00F17809"/>
    <w:rsid w:val="00F1782A"/>
    <w:rsid w:val="00F203A0"/>
    <w:rsid w:val="00F20B12"/>
    <w:rsid w:val="00F21024"/>
    <w:rsid w:val="00F213BC"/>
    <w:rsid w:val="00F21DDC"/>
    <w:rsid w:val="00F22FF5"/>
    <w:rsid w:val="00F23704"/>
    <w:rsid w:val="00F23C82"/>
    <w:rsid w:val="00F24A96"/>
    <w:rsid w:val="00F24FC9"/>
    <w:rsid w:val="00F258AB"/>
    <w:rsid w:val="00F260F9"/>
    <w:rsid w:val="00F26F41"/>
    <w:rsid w:val="00F27223"/>
    <w:rsid w:val="00F303AB"/>
    <w:rsid w:val="00F30429"/>
    <w:rsid w:val="00F3156E"/>
    <w:rsid w:val="00F320EA"/>
    <w:rsid w:val="00F33B04"/>
    <w:rsid w:val="00F33B15"/>
    <w:rsid w:val="00F35440"/>
    <w:rsid w:val="00F355ED"/>
    <w:rsid w:val="00F35A3D"/>
    <w:rsid w:val="00F35D22"/>
    <w:rsid w:val="00F374AB"/>
    <w:rsid w:val="00F376F7"/>
    <w:rsid w:val="00F37F87"/>
    <w:rsid w:val="00F41006"/>
    <w:rsid w:val="00F42056"/>
    <w:rsid w:val="00F4237D"/>
    <w:rsid w:val="00F425DB"/>
    <w:rsid w:val="00F427BE"/>
    <w:rsid w:val="00F4299F"/>
    <w:rsid w:val="00F42F63"/>
    <w:rsid w:val="00F4328D"/>
    <w:rsid w:val="00F43CB9"/>
    <w:rsid w:val="00F44739"/>
    <w:rsid w:val="00F448AE"/>
    <w:rsid w:val="00F44D90"/>
    <w:rsid w:val="00F4509A"/>
    <w:rsid w:val="00F4510B"/>
    <w:rsid w:val="00F4629A"/>
    <w:rsid w:val="00F4701E"/>
    <w:rsid w:val="00F47433"/>
    <w:rsid w:val="00F47D54"/>
    <w:rsid w:val="00F47F68"/>
    <w:rsid w:val="00F50129"/>
    <w:rsid w:val="00F51142"/>
    <w:rsid w:val="00F521A2"/>
    <w:rsid w:val="00F52E6E"/>
    <w:rsid w:val="00F53144"/>
    <w:rsid w:val="00F54CD3"/>
    <w:rsid w:val="00F54E17"/>
    <w:rsid w:val="00F55877"/>
    <w:rsid w:val="00F56495"/>
    <w:rsid w:val="00F56566"/>
    <w:rsid w:val="00F56EBF"/>
    <w:rsid w:val="00F5794F"/>
    <w:rsid w:val="00F57AF8"/>
    <w:rsid w:val="00F60125"/>
    <w:rsid w:val="00F6025D"/>
    <w:rsid w:val="00F606DE"/>
    <w:rsid w:val="00F60DA8"/>
    <w:rsid w:val="00F61E61"/>
    <w:rsid w:val="00F62950"/>
    <w:rsid w:val="00F62ECC"/>
    <w:rsid w:val="00F6327A"/>
    <w:rsid w:val="00F637AD"/>
    <w:rsid w:val="00F6398B"/>
    <w:rsid w:val="00F64750"/>
    <w:rsid w:val="00F648FB"/>
    <w:rsid w:val="00F649B7"/>
    <w:rsid w:val="00F66712"/>
    <w:rsid w:val="00F6710B"/>
    <w:rsid w:val="00F671A1"/>
    <w:rsid w:val="00F675EA"/>
    <w:rsid w:val="00F677D3"/>
    <w:rsid w:val="00F71B2C"/>
    <w:rsid w:val="00F71EB9"/>
    <w:rsid w:val="00F72011"/>
    <w:rsid w:val="00F73495"/>
    <w:rsid w:val="00F734A7"/>
    <w:rsid w:val="00F73543"/>
    <w:rsid w:val="00F7382A"/>
    <w:rsid w:val="00F756DF"/>
    <w:rsid w:val="00F770AE"/>
    <w:rsid w:val="00F77468"/>
    <w:rsid w:val="00F77727"/>
    <w:rsid w:val="00F778AB"/>
    <w:rsid w:val="00F779CE"/>
    <w:rsid w:val="00F77A18"/>
    <w:rsid w:val="00F77D5C"/>
    <w:rsid w:val="00F77E23"/>
    <w:rsid w:val="00F80808"/>
    <w:rsid w:val="00F83334"/>
    <w:rsid w:val="00F83396"/>
    <w:rsid w:val="00F83DBE"/>
    <w:rsid w:val="00F8432D"/>
    <w:rsid w:val="00F84441"/>
    <w:rsid w:val="00F85701"/>
    <w:rsid w:val="00F85F4F"/>
    <w:rsid w:val="00F86D4E"/>
    <w:rsid w:val="00F86FB6"/>
    <w:rsid w:val="00F87ADD"/>
    <w:rsid w:val="00F907A3"/>
    <w:rsid w:val="00F909AB"/>
    <w:rsid w:val="00F9177D"/>
    <w:rsid w:val="00F91B48"/>
    <w:rsid w:val="00F92C09"/>
    <w:rsid w:val="00F945A5"/>
    <w:rsid w:val="00F945FD"/>
    <w:rsid w:val="00F95543"/>
    <w:rsid w:val="00F95BAF"/>
    <w:rsid w:val="00F96192"/>
    <w:rsid w:val="00F9619E"/>
    <w:rsid w:val="00F964AE"/>
    <w:rsid w:val="00F96BBC"/>
    <w:rsid w:val="00F97B30"/>
    <w:rsid w:val="00FA0955"/>
    <w:rsid w:val="00FA0BFF"/>
    <w:rsid w:val="00FA0C2B"/>
    <w:rsid w:val="00FA18B3"/>
    <w:rsid w:val="00FA1D8F"/>
    <w:rsid w:val="00FA2001"/>
    <w:rsid w:val="00FA2437"/>
    <w:rsid w:val="00FA3176"/>
    <w:rsid w:val="00FA4D2D"/>
    <w:rsid w:val="00FA5D95"/>
    <w:rsid w:val="00FA735A"/>
    <w:rsid w:val="00FB029C"/>
    <w:rsid w:val="00FB065E"/>
    <w:rsid w:val="00FB0965"/>
    <w:rsid w:val="00FB1D86"/>
    <w:rsid w:val="00FB24CA"/>
    <w:rsid w:val="00FB3638"/>
    <w:rsid w:val="00FB3C32"/>
    <w:rsid w:val="00FB5447"/>
    <w:rsid w:val="00FB57C2"/>
    <w:rsid w:val="00FB5CFD"/>
    <w:rsid w:val="00FB6BD4"/>
    <w:rsid w:val="00FB7ACB"/>
    <w:rsid w:val="00FC0185"/>
    <w:rsid w:val="00FC0917"/>
    <w:rsid w:val="00FC1B58"/>
    <w:rsid w:val="00FC24FE"/>
    <w:rsid w:val="00FC2B91"/>
    <w:rsid w:val="00FC3622"/>
    <w:rsid w:val="00FC440B"/>
    <w:rsid w:val="00FC4A3C"/>
    <w:rsid w:val="00FC6D38"/>
    <w:rsid w:val="00FC6DBC"/>
    <w:rsid w:val="00FC769B"/>
    <w:rsid w:val="00FD01D6"/>
    <w:rsid w:val="00FD102D"/>
    <w:rsid w:val="00FD16C9"/>
    <w:rsid w:val="00FD1C9E"/>
    <w:rsid w:val="00FD2183"/>
    <w:rsid w:val="00FD345E"/>
    <w:rsid w:val="00FD3E8E"/>
    <w:rsid w:val="00FD40A5"/>
    <w:rsid w:val="00FD42EF"/>
    <w:rsid w:val="00FD43C1"/>
    <w:rsid w:val="00FD5874"/>
    <w:rsid w:val="00FD6144"/>
    <w:rsid w:val="00FD6C5D"/>
    <w:rsid w:val="00FD7178"/>
    <w:rsid w:val="00FD77D7"/>
    <w:rsid w:val="00FE0160"/>
    <w:rsid w:val="00FE1619"/>
    <w:rsid w:val="00FE171C"/>
    <w:rsid w:val="00FE2228"/>
    <w:rsid w:val="00FE2263"/>
    <w:rsid w:val="00FE233D"/>
    <w:rsid w:val="00FE2BA8"/>
    <w:rsid w:val="00FE2CFC"/>
    <w:rsid w:val="00FE2E44"/>
    <w:rsid w:val="00FE3ABE"/>
    <w:rsid w:val="00FE3B93"/>
    <w:rsid w:val="00FE3ED6"/>
    <w:rsid w:val="00FE4599"/>
    <w:rsid w:val="00FE46E0"/>
    <w:rsid w:val="00FE5AF2"/>
    <w:rsid w:val="00FE5B1B"/>
    <w:rsid w:val="00FE6537"/>
    <w:rsid w:val="00FE6755"/>
    <w:rsid w:val="00FF0048"/>
    <w:rsid w:val="00FF0205"/>
    <w:rsid w:val="00FF03A6"/>
    <w:rsid w:val="00FF0733"/>
    <w:rsid w:val="00FF088B"/>
    <w:rsid w:val="00FF177F"/>
    <w:rsid w:val="00FF30E8"/>
    <w:rsid w:val="00FF43EE"/>
    <w:rsid w:val="00FF455A"/>
    <w:rsid w:val="00FF48CA"/>
    <w:rsid w:val="00FF4B29"/>
    <w:rsid w:val="00FF530F"/>
    <w:rsid w:val="00FF5BB6"/>
    <w:rsid w:val="00FF61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6FF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057F"/>
    <w:rPr>
      <w:rFonts w:ascii="Times New Roman" w:eastAsia="Times New Roman" w:hAnsi="Times New Roman"/>
      <w:sz w:val="24"/>
      <w:szCs w:val="24"/>
    </w:rPr>
  </w:style>
  <w:style w:type="paragraph" w:styleId="Nagwek1">
    <w:name w:val="heading 1"/>
    <w:basedOn w:val="Normalny"/>
    <w:next w:val="Normalny"/>
    <w:link w:val="Nagwek1Znak"/>
    <w:qFormat/>
    <w:rsid w:val="002F2864"/>
    <w:pPr>
      <w:keepNext/>
      <w:numPr>
        <w:numId w:val="1"/>
      </w:numPr>
      <w:overflowPunct w:val="0"/>
      <w:autoSpaceDE w:val="0"/>
      <w:autoSpaceDN w:val="0"/>
      <w:adjustRightInd w:val="0"/>
      <w:jc w:val="center"/>
      <w:outlineLvl w:val="0"/>
    </w:pPr>
    <w:rPr>
      <w:b/>
      <w:sz w:val="32"/>
      <w:szCs w:val="20"/>
    </w:rPr>
  </w:style>
  <w:style w:type="paragraph" w:styleId="Nagwek2">
    <w:name w:val="heading 2"/>
    <w:basedOn w:val="Normalny"/>
    <w:next w:val="Normalny"/>
    <w:link w:val="Nagwek2Znak"/>
    <w:qFormat/>
    <w:rsid w:val="002F2864"/>
    <w:pPr>
      <w:keepNext/>
      <w:numPr>
        <w:ilvl w:val="1"/>
        <w:numId w:val="1"/>
      </w:numPr>
      <w:overflowPunct w:val="0"/>
      <w:autoSpaceDE w:val="0"/>
      <w:autoSpaceDN w:val="0"/>
      <w:adjustRightInd w:val="0"/>
      <w:jc w:val="center"/>
      <w:outlineLvl w:val="1"/>
    </w:pPr>
    <w:rPr>
      <w:b/>
      <w:sz w:val="28"/>
      <w:szCs w:val="20"/>
    </w:rPr>
  </w:style>
  <w:style w:type="paragraph" w:styleId="Nagwek3">
    <w:name w:val="heading 3"/>
    <w:basedOn w:val="Normalny"/>
    <w:next w:val="Normalny"/>
    <w:link w:val="Nagwek3Znak"/>
    <w:qFormat/>
    <w:rsid w:val="002F2864"/>
    <w:pPr>
      <w:keepNext/>
      <w:widowControl w:val="0"/>
      <w:numPr>
        <w:ilvl w:val="2"/>
        <w:numId w:val="1"/>
      </w:numPr>
      <w:autoSpaceDE w:val="0"/>
      <w:autoSpaceDN w:val="0"/>
      <w:adjustRightInd w:val="0"/>
      <w:outlineLvl w:val="2"/>
    </w:pPr>
    <w:rPr>
      <w:b/>
      <w:bCs/>
    </w:rPr>
  </w:style>
  <w:style w:type="paragraph" w:styleId="Nagwek4">
    <w:name w:val="heading 4"/>
    <w:basedOn w:val="Normalny"/>
    <w:next w:val="Normalny"/>
    <w:link w:val="Nagwek4Znak"/>
    <w:qFormat/>
    <w:rsid w:val="002F2864"/>
    <w:pPr>
      <w:keepNext/>
      <w:widowControl w:val="0"/>
      <w:numPr>
        <w:ilvl w:val="3"/>
        <w:numId w:val="1"/>
      </w:numPr>
      <w:overflowPunct w:val="0"/>
      <w:autoSpaceDE w:val="0"/>
      <w:autoSpaceDN w:val="0"/>
      <w:adjustRightInd w:val="0"/>
      <w:jc w:val="both"/>
      <w:outlineLvl w:val="3"/>
    </w:pPr>
    <w:rPr>
      <w:bCs/>
      <w:szCs w:val="20"/>
      <w:u w:val="single"/>
    </w:rPr>
  </w:style>
  <w:style w:type="paragraph" w:styleId="Nagwek5">
    <w:name w:val="heading 5"/>
    <w:basedOn w:val="Normalny"/>
    <w:next w:val="Normalny"/>
    <w:link w:val="Nagwek5Znak"/>
    <w:qFormat/>
    <w:rsid w:val="002F2864"/>
    <w:pPr>
      <w:keepNext/>
      <w:numPr>
        <w:ilvl w:val="4"/>
        <w:numId w:val="1"/>
      </w:numPr>
      <w:outlineLvl w:val="4"/>
    </w:pPr>
    <w:rPr>
      <w:u w:val="single"/>
    </w:rPr>
  </w:style>
  <w:style w:type="paragraph" w:styleId="Nagwek6">
    <w:name w:val="heading 6"/>
    <w:basedOn w:val="Normalny"/>
    <w:next w:val="Normalny"/>
    <w:link w:val="Nagwek6Znak"/>
    <w:qFormat/>
    <w:rsid w:val="002F2864"/>
    <w:pPr>
      <w:keepNext/>
      <w:widowControl w:val="0"/>
      <w:numPr>
        <w:ilvl w:val="5"/>
        <w:numId w:val="1"/>
      </w:numPr>
      <w:autoSpaceDE w:val="0"/>
      <w:autoSpaceDN w:val="0"/>
      <w:adjustRightInd w:val="0"/>
      <w:outlineLvl w:val="5"/>
    </w:pPr>
    <w:rPr>
      <w:b/>
      <w:bCs/>
      <w:sz w:val="20"/>
    </w:rPr>
  </w:style>
  <w:style w:type="paragraph" w:styleId="Nagwek7">
    <w:name w:val="heading 7"/>
    <w:basedOn w:val="Normalny"/>
    <w:next w:val="Normalny"/>
    <w:link w:val="Nagwek7Znak"/>
    <w:qFormat/>
    <w:rsid w:val="002F2864"/>
    <w:pPr>
      <w:keepNext/>
      <w:numPr>
        <w:ilvl w:val="6"/>
        <w:numId w:val="1"/>
      </w:numPr>
      <w:overflowPunct w:val="0"/>
      <w:autoSpaceDE w:val="0"/>
      <w:autoSpaceDN w:val="0"/>
      <w:adjustRightInd w:val="0"/>
      <w:ind w:right="890"/>
      <w:jc w:val="center"/>
      <w:outlineLvl w:val="6"/>
    </w:pPr>
    <w:rPr>
      <w:b/>
      <w:sz w:val="20"/>
    </w:rPr>
  </w:style>
  <w:style w:type="paragraph" w:styleId="Nagwek8">
    <w:name w:val="heading 8"/>
    <w:basedOn w:val="Normalny"/>
    <w:next w:val="Normalny"/>
    <w:link w:val="Nagwek8Znak"/>
    <w:qFormat/>
    <w:rsid w:val="002F2864"/>
    <w:pPr>
      <w:keepNext/>
      <w:numPr>
        <w:ilvl w:val="7"/>
        <w:numId w:val="1"/>
      </w:numPr>
      <w:autoSpaceDE w:val="0"/>
      <w:autoSpaceDN w:val="0"/>
      <w:adjustRightInd w:val="0"/>
      <w:jc w:val="center"/>
      <w:outlineLvl w:val="7"/>
    </w:pPr>
    <w:rPr>
      <w:b/>
      <w:bCs/>
      <w:color w:val="000000"/>
      <w:sz w:val="20"/>
      <w:szCs w:val="22"/>
    </w:rPr>
  </w:style>
  <w:style w:type="paragraph" w:styleId="Nagwek9">
    <w:name w:val="heading 9"/>
    <w:basedOn w:val="Normalny"/>
    <w:next w:val="Normalny"/>
    <w:link w:val="Nagwek9Znak"/>
    <w:qFormat/>
    <w:rsid w:val="002F2864"/>
    <w:pPr>
      <w:keepNext/>
      <w:numPr>
        <w:ilvl w:val="8"/>
        <w:numId w:val="1"/>
      </w:numPr>
      <w:overflowPunct w:val="0"/>
      <w:autoSpaceDE w:val="0"/>
      <w:autoSpaceDN w:val="0"/>
      <w:adjustRightInd w:val="0"/>
      <w:jc w:val="center"/>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2F2864"/>
    <w:rPr>
      <w:rFonts w:ascii="Times New Roman" w:eastAsia="Times New Roman" w:hAnsi="Times New Roman"/>
      <w:b/>
      <w:sz w:val="32"/>
    </w:rPr>
  </w:style>
  <w:style w:type="character" w:customStyle="1" w:styleId="Nagwek2Znak">
    <w:name w:val="Nagłówek 2 Znak"/>
    <w:link w:val="Nagwek2"/>
    <w:rsid w:val="002F2864"/>
    <w:rPr>
      <w:rFonts w:ascii="Times New Roman" w:eastAsia="Times New Roman" w:hAnsi="Times New Roman"/>
      <w:b/>
      <w:sz w:val="28"/>
    </w:rPr>
  </w:style>
  <w:style w:type="character" w:customStyle="1" w:styleId="Nagwek3Znak">
    <w:name w:val="Nagłówek 3 Znak"/>
    <w:link w:val="Nagwek3"/>
    <w:rsid w:val="002F2864"/>
    <w:rPr>
      <w:rFonts w:ascii="Times New Roman" w:eastAsia="Times New Roman" w:hAnsi="Times New Roman"/>
      <w:b/>
      <w:bCs/>
      <w:sz w:val="24"/>
      <w:szCs w:val="24"/>
    </w:rPr>
  </w:style>
  <w:style w:type="character" w:customStyle="1" w:styleId="Nagwek4Znak">
    <w:name w:val="Nagłówek 4 Znak"/>
    <w:link w:val="Nagwek4"/>
    <w:rsid w:val="002F2864"/>
    <w:rPr>
      <w:rFonts w:ascii="Times New Roman" w:eastAsia="Times New Roman" w:hAnsi="Times New Roman"/>
      <w:bCs/>
      <w:sz w:val="24"/>
      <w:u w:val="single"/>
    </w:rPr>
  </w:style>
  <w:style w:type="character" w:customStyle="1" w:styleId="Nagwek5Znak">
    <w:name w:val="Nagłówek 5 Znak"/>
    <w:link w:val="Nagwek5"/>
    <w:rsid w:val="002F2864"/>
    <w:rPr>
      <w:rFonts w:ascii="Times New Roman" w:eastAsia="Times New Roman" w:hAnsi="Times New Roman"/>
      <w:sz w:val="24"/>
      <w:szCs w:val="24"/>
      <w:u w:val="single"/>
    </w:rPr>
  </w:style>
  <w:style w:type="character" w:customStyle="1" w:styleId="Nagwek6Znak">
    <w:name w:val="Nagłówek 6 Znak"/>
    <w:link w:val="Nagwek6"/>
    <w:rsid w:val="002F2864"/>
    <w:rPr>
      <w:rFonts w:ascii="Times New Roman" w:eastAsia="Times New Roman" w:hAnsi="Times New Roman"/>
      <w:b/>
      <w:bCs/>
      <w:szCs w:val="24"/>
    </w:rPr>
  </w:style>
  <w:style w:type="character" w:customStyle="1" w:styleId="Nagwek7Znak">
    <w:name w:val="Nagłówek 7 Znak"/>
    <w:link w:val="Nagwek7"/>
    <w:rsid w:val="002F2864"/>
    <w:rPr>
      <w:rFonts w:ascii="Times New Roman" w:eastAsia="Times New Roman" w:hAnsi="Times New Roman"/>
      <w:b/>
      <w:szCs w:val="24"/>
    </w:rPr>
  </w:style>
  <w:style w:type="character" w:customStyle="1" w:styleId="Nagwek8Znak">
    <w:name w:val="Nagłówek 8 Znak"/>
    <w:link w:val="Nagwek8"/>
    <w:rsid w:val="002F2864"/>
    <w:rPr>
      <w:rFonts w:ascii="Times New Roman" w:eastAsia="Times New Roman" w:hAnsi="Times New Roman"/>
      <w:b/>
      <w:bCs/>
      <w:color w:val="000000"/>
      <w:szCs w:val="22"/>
    </w:rPr>
  </w:style>
  <w:style w:type="character" w:customStyle="1" w:styleId="Nagwek9Znak">
    <w:name w:val="Nagłówek 9 Znak"/>
    <w:link w:val="Nagwek9"/>
    <w:rsid w:val="002F2864"/>
    <w:rPr>
      <w:rFonts w:ascii="Times New Roman" w:eastAsia="Times New Roman" w:hAnsi="Times New Roman"/>
      <w:b/>
      <w:bCs/>
      <w:sz w:val="24"/>
      <w:szCs w:val="24"/>
    </w:rPr>
  </w:style>
  <w:style w:type="character" w:styleId="Hipercze">
    <w:name w:val="Hyperlink"/>
    <w:unhideWhenUsed/>
    <w:rsid w:val="002F2864"/>
    <w:rPr>
      <w:color w:val="0000FF"/>
      <w:u w:val="single"/>
    </w:rPr>
  </w:style>
  <w:style w:type="character" w:styleId="UyteHipercze">
    <w:name w:val="FollowedHyperlink"/>
    <w:uiPriority w:val="99"/>
    <w:semiHidden/>
    <w:unhideWhenUsed/>
    <w:rsid w:val="002F2864"/>
    <w:rPr>
      <w:color w:val="800080"/>
      <w:u w:val="single"/>
    </w:rPr>
  </w:style>
  <w:style w:type="paragraph" w:styleId="Tytu">
    <w:name w:val="Title"/>
    <w:basedOn w:val="Normalny"/>
    <w:link w:val="TytuZnak"/>
    <w:qFormat/>
    <w:rsid w:val="002F2864"/>
    <w:pPr>
      <w:overflowPunct w:val="0"/>
      <w:autoSpaceDE w:val="0"/>
      <w:autoSpaceDN w:val="0"/>
      <w:adjustRightInd w:val="0"/>
      <w:jc w:val="center"/>
    </w:pPr>
    <w:rPr>
      <w:b/>
    </w:rPr>
  </w:style>
  <w:style w:type="character" w:customStyle="1" w:styleId="TytuZnak">
    <w:name w:val="Tytuł Znak"/>
    <w:link w:val="Tytu"/>
    <w:rsid w:val="002F2864"/>
    <w:rPr>
      <w:rFonts w:ascii="Times New Roman" w:eastAsia="Times New Roman" w:hAnsi="Times New Roman" w:cs="Times New Roman"/>
      <w:b/>
      <w:sz w:val="24"/>
      <w:szCs w:val="24"/>
      <w:lang w:eastAsia="pl-PL"/>
    </w:rPr>
  </w:style>
  <w:style w:type="paragraph" w:styleId="Tekstpodstawowy">
    <w:name w:val="Body Text"/>
    <w:basedOn w:val="Normalny"/>
    <w:link w:val="TekstpodstawowyZnak"/>
    <w:unhideWhenUsed/>
    <w:rsid w:val="002F2864"/>
    <w:pPr>
      <w:widowControl w:val="0"/>
      <w:overflowPunct w:val="0"/>
      <w:autoSpaceDE w:val="0"/>
      <w:autoSpaceDN w:val="0"/>
      <w:adjustRightInd w:val="0"/>
      <w:jc w:val="both"/>
    </w:pPr>
    <w:rPr>
      <w:bCs/>
      <w:szCs w:val="20"/>
    </w:rPr>
  </w:style>
  <w:style w:type="character" w:customStyle="1" w:styleId="TekstpodstawowyZnak">
    <w:name w:val="Tekst podstawowy Znak"/>
    <w:link w:val="Tekstpodstawowy"/>
    <w:rsid w:val="002F2864"/>
    <w:rPr>
      <w:rFonts w:ascii="Times New Roman" w:eastAsia="Times New Roman" w:hAnsi="Times New Roman" w:cs="Times New Roman"/>
      <w:bCs/>
      <w:sz w:val="24"/>
      <w:szCs w:val="20"/>
      <w:lang w:eastAsia="pl-PL"/>
    </w:rPr>
  </w:style>
  <w:style w:type="paragraph" w:styleId="Tekstpodstawowywcity">
    <w:name w:val="Body Text Indent"/>
    <w:basedOn w:val="Normalny"/>
    <w:link w:val="TekstpodstawowywcityZnak"/>
    <w:unhideWhenUsed/>
    <w:rsid w:val="002F2864"/>
    <w:pPr>
      <w:widowControl w:val="0"/>
      <w:overflowPunct w:val="0"/>
      <w:autoSpaceDE w:val="0"/>
      <w:autoSpaceDN w:val="0"/>
      <w:adjustRightInd w:val="0"/>
      <w:ind w:left="360" w:hanging="360"/>
      <w:jc w:val="both"/>
    </w:pPr>
    <w:rPr>
      <w:bCs/>
      <w:szCs w:val="20"/>
    </w:rPr>
  </w:style>
  <w:style w:type="character" w:customStyle="1" w:styleId="TekstpodstawowywcityZnak">
    <w:name w:val="Tekst podstawowy wcięty Znak"/>
    <w:link w:val="Tekstpodstawowywcity"/>
    <w:rsid w:val="002F2864"/>
    <w:rPr>
      <w:rFonts w:ascii="Times New Roman" w:eastAsia="Times New Roman" w:hAnsi="Times New Roman" w:cs="Times New Roman"/>
      <w:bCs/>
      <w:sz w:val="24"/>
      <w:szCs w:val="20"/>
      <w:lang w:eastAsia="pl-PL"/>
    </w:rPr>
  </w:style>
  <w:style w:type="paragraph" w:styleId="Tekstpodstawowy2">
    <w:name w:val="Body Text 2"/>
    <w:basedOn w:val="Normalny"/>
    <w:link w:val="Tekstpodstawowy2Znak"/>
    <w:semiHidden/>
    <w:unhideWhenUsed/>
    <w:rsid w:val="002F2864"/>
    <w:pPr>
      <w:overflowPunct w:val="0"/>
      <w:autoSpaceDE w:val="0"/>
      <w:autoSpaceDN w:val="0"/>
      <w:adjustRightInd w:val="0"/>
      <w:ind w:right="-108"/>
    </w:pPr>
    <w:rPr>
      <w:sz w:val="20"/>
    </w:rPr>
  </w:style>
  <w:style w:type="character" w:customStyle="1" w:styleId="Tekstpodstawowy2Znak">
    <w:name w:val="Tekst podstawowy 2 Znak"/>
    <w:link w:val="Tekstpodstawowy2"/>
    <w:semiHidden/>
    <w:rsid w:val="002F2864"/>
    <w:rPr>
      <w:rFonts w:ascii="Times New Roman" w:eastAsia="Times New Roman" w:hAnsi="Times New Roman" w:cs="Times New Roman"/>
      <w:sz w:val="20"/>
      <w:szCs w:val="24"/>
      <w:lang w:eastAsia="pl-PL"/>
    </w:rPr>
  </w:style>
  <w:style w:type="paragraph" w:styleId="Tekstpodstawowy3">
    <w:name w:val="Body Text 3"/>
    <w:basedOn w:val="Normalny"/>
    <w:link w:val="Tekstpodstawowy3Znak"/>
    <w:semiHidden/>
    <w:unhideWhenUsed/>
    <w:rsid w:val="002F2864"/>
    <w:pPr>
      <w:overflowPunct w:val="0"/>
      <w:autoSpaceDE w:val="0"/>
      <w:autoSpaceDN w:val="0"/>
      <w:adjustRightInd w:val="0"/>
      <w:ind w:right="72"/>
    </w:pPr>
    <w:rPr>
      <w:b/>
    </w:rPr>
  </w:style>
  <w:style w:type="character" w:customStyle="1" w:styleId="Tekstpodstawowy3Znak">
    <w:name w:val="Tekst podstawowy 3 Znak"/>
    <w:link w:val="Tekstpodstawowy3"/>
    <w:semiHidden/>
    <w:rsid w:val="002F2864"/>
    <w:rPr>
      <w:rFonts w:ascii="Times New Roman" w:eastAsia="Times New Roman" w:hAnsi="Times New Roman" w:cs="Times New Roman"/>
      <w:b/>
      <w:sz w:val="24"/>
      <w:szCs w:val="24"/>
      <w:lang w:eastAsia="pl-PL"/>
    </w:rPr>
  </w:style>
  <w:style w:type="paragraph" w:styleId="Tekstpodstawowywcity2">
    <w:name w:val="Body Text Indent 2"/>
    <w:basedOn w:val="Normalny"/>
    <w:link w:val="Tekstpodstawowywcity2Znak"/>
    <w:unhideWhenUsed/>
    <w:rsid w:val="002F2864"/>
    <w:pPr>
      <w:widowControl w:val="0"/>
      <w:autoSpaceDE w:val="0"/>
      <w:autoSpaceDN w:val="0"/>
      <w:adjustRightInd w:val="0"/>
      <w:ind w:left="360" w:hanging="360"/>
    </w:pPr>
  </w:style>
  <w:style w:type="character" w:customStyle="1" w:styleId="Tekstpodstawowywcity2Znak">
    <w:name w:val="Tekst podstawowy wcięty 2 Znak"/>
    <w:link w:val="Tekstpodstawowywcity2"/>
    <w:rsid w:val="002F2864"/>
    <w:rPr>
      <w:rFonts w:ascii="Times New Roman" w:eastAsia="Times New Roman" w:hAnsi="Times New Roman" w:cs="Times New Roman"/>
      <w:sz w:val="24"/>
      <w:szCs w:val="24"/>
      <w:lang w:eastAsia="pl-PL"/>
    </w:rPr>
  </w:style>
  <w:style w:type="paragraph" w:styleId="Tekstblokowy">
    <w:name w:val="Block Text"/>
    <w:basedOn w:val="Normalny"/>
    <w:unhideWhenUsed/>
    <w:rsid w:val="002F2864"/>
    <w:pPr>
      <w:ind w:left="540" w:right="-288" w:hanging="540"/>
      <w:jc w:val="both"/>
    </w:pPr>
  </w:style>
  <w:style w:type="paragraph" w:customStyle="1" w:styleId="Tekstpodstawowy21">
    <w:name w:val="Tekst podstawowy 21"/>
    <w:basedOn w:val="Normalny"/>
    <w:rsid w:val="002F2864"/>
    <w:pPr>
      <w:overflowPunct w:val="0"/>
      <w:autoSpaceDE w:val="0"/>
      <w:autoSpaceDN w:val="0"/>
      <w:adjustRightInd w:val="0"/>
      <w:jc w:val="both"/>
    </w:pPr>
    <w:rPr>
      <w:szCs w:val="20"/>
    </w:rPr>
  </w:style>
  <w:style w:type="paragraph" w:customStyle="1" w:styleId="font0">
    <w:name w:val="font0"/>
    <w:basedOn w:val="Normalny"/>
    <w:rsid w:val="002F2864"/>
    <w:pPr>
      <w:spacing w:before="100" w:beforeAutospacing="1" w:after="100" w:afterAutospacing="1"/>
    </w:pPr>
    <w:rPr>
      <w:rFonts w:ascii="Arial" w:hAnsi="Arial"/>
      <w:sz w:val="20"/>
      <w:szCs w:val="20"/>
    </w:rPr>
  </w:style>
  <w:style w:type="paragraph" w:customStyle="1" w:styleId="FS2">
    <w:name w:val="FS2"/>
    <w:basedOn w:val="Normalny"/>
    <w:rsid w:val="002F2864"/>
    <w:rPr>
      <w:bCs/>
      <w:iCs/>
      <w:sz w:val="20"/>
    </w:rPr>
  </w:style>
  <w:style w:type="paragraph" w:styleId="Tekstpodstawowywcity3">
    <w:name w:val="Body Text Indent 3"/>
    <w:basedOn w:val="Normalny"/>
    <w:link w:val="Tekstpodstawowywcity3Znak"/>
    <w:rsid w:val="00244635"/>
    <w:pPr>
      <w:spacing w:after="120"/>
      <w:ind w:left="283"/>
    </w:pPr>
    <w:rPr>
      <w:sz w:val="16"/>
      <w:szCs w:val="16"/>
    </w:rPr>
  </w:style>
  <w:style w:type="paragraph" w:styleId="Mapadokumentu">
    <w:name w:val="Document Map"/>
    <w:basedOn w:val="Normalny"/>
    <w:link w:val="MapadokumentuZnak"/>
    <w:uiPriority w:val="99"/>
    <w:semiHidden/>
    <w:unhideWhenUsed/>
    <w:rsid w:val="004311FB"/>
    <w:rPr>
      <w:rFonts w:ascii="Tahoma" w:hAnsi="Tahoma"/>
      <w:sz w:val="16"/>
      <w:szCs w:val="16"/>
    </w:rPr>
  </w:style>
  <w:style w:type="character" w:customStyle="1" w:styleId="MapadokumentuZnak">
    <w:name w:val="Mapa dokumentu Znak"/>
    <w:link w:val="Mapadokumentu"/>
    <w:uiPriority w:val="99"/>
    <w:semiHidden/>
    <w:rsid w:val="004311FB"/>
    <w:rPr>
      <w:rFonts w:ascii="Tahoma" w:eastAsia="Times New Roman" w:hAnsi="Tahoma" w:cs="Tahoma"/>
      <w:sz w:val="16"/>
      <w:szCs w:val="16"/>
    </w:rPr>
  </w:style>
  <w:style w:type="paragraph" w:customStyle="1" w:styleId="Tekstpodstawowy22">
    <w:name w:val="Tekst podstawowy 22"/>
    <w:basedOn w:val="Normalny"/>
    <w:rsid w:val="008866F6"/>
    <w:pPr>
      <w:overflowPunct w:val="0"/>
      <w:autoSpaceDE w:val="0"/>
      <w:autoSpaceDN w:val="0"/>
      <w:adjustRightInd w:val="0"/>
      <w:jc w:val="both"/>
    </w:pPr>
    <w:rPr>
      <w:szCs w:val="20"/>
    </w:rPr>
  </w:style>
  <w:style w:type="character" w:customStyle="1" w:styleId="TekstpodstawowyZnak1">
    <w:name w:val="Tekst podstawowy Znak1"/>
    <w:rsid w:val="00F72011"/>
    <w:rPr>
      <w:bCs/>
      <w:sz w:val="24"/>
      <w:lang w:val="pl-PL" w:eastAsia="pl-PL" w:bidi="ar-SA"/>
    </w:rPr>
  </w:style>
  <w:style w:type="character" w:customStyle="1" w:styleId="TekstpodstawowywcityZnak1">
    <w:name w:val="Tekst podstawowy wcięty Znak1"/>
    <w:rsid w:val="00375C61"/>
    <w:rPr>
      <w:bCs/>
      <w:sz w:val="24"/>
      <w:lang w:val="pl-PL" w:eastAsia="pl-PL" w:bidi="ar-SA"/>
    </w:rPr>
  </w:style>
  <w:style w:type="paragraph" w:styleId="NormalnyWeb">
    <w:name w:val="Normal (Web)"/>
    <w:basedOn w:val="Normalny"/>
    <w:rsid w:val="00DD3039"/>
    <w:pPr>
      <w:spacing w:before="100" w:beforeAutospacing="1" w:after="100" w:afterAutospacing="1"/>
      <w:jc w:val="both"/>
    </w:pPr>
    <w:rPr>
      <w:sz w:val="20"/>
      <w:szCs w:val="20"/>
    </w:rPr>
  </w:style>
  <w:style w:type="paragraph" w:customStyle="1" w:styleId="xl22">
    <w:name w:val="xl22"/>
    <w:basedOn w:val="Normalny"/>
    <w:rsid w:val="00DD3039"/>
    <w:pPr>
      <w:spacing w:before="100" w:beforeAutospacing="1" w:after="100" w:afterAutospacing="1"/>
    </w:pPr>
  </w:style>
  <w:style w:type="character" w:customStyle="1" w:styleId="Tekstpodstawowywcity3Znak">
    <w:name w:val="Tekst podstawowy wcięty 3 Znak"/>
    <w:link w:val="Tekstpodstawowywcity3"/>
    <w:rsid w:val="002D6E42"/>
    <w:rPr>
      <w:rFonts w:ascii="Times New Roman" w:eastAsia="Times New Roman" w:hAnsi="Times New Roman"/>
      <w:sz w:val="16"/>
      <w:szCs w:val="16"/>
    </w:rPr>
  </w:style>
  <w:style w:type="character" w:styleId="Odwoaniedokomentarza">
    <w:name w:val="annotation reference"/>
    <w:rsid w:val="005B3C89"/>
    <w:rPr>
      <w:sz w:val="16"/>
      <w:szCs w:val="16"/>
    </w:rPr>
  </w:style>
  <w:style w:type="paragraph" w:styleId="Tekstkomentarza">
    <w:name w:val="annotation text"/>
    <w:basedOn w:val="Normalny"/>
    <w:link w:val="TekstkomentarzaZnak"/>
    <w:rsid w:val="005B3C89"/>
    <w:rPr>
      <w:sz w:val="20"/>
      <w:szCs w:val="20"/>
    </w:rPr>
  </w:style>
  <w:style w:type="character" w:customStyle="1" w:styleId="TekstkomentarzaZnak">
    <w:name w:val="Tekst komentarza Znak"/>
    <w:link w:val="Tekstkomentarza"/>
    <w:rsid w:val="005B3C89"/>
    <w:rPr>
      <w:rFonts w:ascii="Times New Roman" w:eastAsia="Times New Roman" w:hAnsi="Times New Roman"/>
    </w:rPr>
  </w:style>
  <w:style w:type="paragraph" w:styleId="Tekstdymka">
    <w:name w:val="Balloon Text"/>
    <w:basedOn w:val="Normalny"/>
    <w:link w:val="TekstdymkaZnak"/>
    <w:uiPriority w:val="99"/>
    <w:semiHidden/>
    <w:unhideWhenUsed/>
    <w:rsid w:val="005B3C89"/>
    <w:rPr>
      <w:rFonts w:ascii="Tahoma" w:hAnsi="Tahoma"/>
      <w:sz w:val="16"/>
      <w:szCs w:val="16"/>
    </w:rPr>
  </w:style>
  <w:style w:type="character" w:customStyle="1" w:styleId="TekstdymkaZnak">
    <w:name w:val="Tekst dymka Znak"/>
    <w:link w:val="Tekstdymka"/>
    <w:uiPriority w:val="99"/>
    <w:semiHidden/>
    <w:rsid w:val="005B3C89"/>
    <w:rPr>
      <w:rFonts w:ascii="Tahoma" w:eastAsia="Times New Roman" w:hAnsi="Tahoma" w:cs="Tahoma"/>
      <w:sz w:val="16"/>
      <w:szCs w:val="16"/>
    </w:rPr>
  </w:style>
  <w:style w:type="character" w:customStyle="1" w:styleId="txt-new">
    <w:name w:val="txt-new"/>
    <w:basedOn w:val="Domylnaczcionkaakapitu"/>
    <w:rsid w:val="00CB1FD5"/>
  </w:style>
  <w:style w:type="paragraph" w:styleId="Tematkomentarza">
    <w:name w:val="annotation subject"/>
    <w:basedOn w:val="Tekstkomentarza"/>
    <w:next w:val="Tekstkomentarza"/>
    <w:link w:val="TematkomentarzaZnak"/>
    <w:uiPriority w:val="99"/>
    <w:semiHidden/>
    <w:unhideWhenUsed/>
    <w:rsid w:val="00AC085E"/>
    <w:rPr>
      <w:b/>
      <w:bCs/>
    </w:rPr>
  </w:style>
  <w:style w:type="character" w:customStyle="1" w:styleId="TematkomentarzaZnak">
    <w:name w:val="Temat komentarza Znak"/>
    <w:link w:val="Tematkomentarza"/>
    <w:uiPriority w:val="99"/>
    <w:semiHidden/>
    <w:rsid w:val="00AC085E"/>
    <w:rPr>
      <w:rFonts w:ascii="Times New Roman" w:eastAsia="Times New Roman" w:hAnsi="Times New Roman"/>
      <w:b/>
      <w:bCs/>
    </w:rPr>
  </w:style>
  <w:style w:type="paragraph" w:customStyle="1" w:styleId="default">
    <w:name w:val="default"/>
    <w:basedOn w:val="Normalny"/>
    <w:rsid w:val="00FA2437"/>
    <w:pPr>
      <w:autoSpaceDE w:val="0"/>
      <w:autoSpaceDN w:val="0"/>
    </w:pPr>
    <w:rPr>
      <w:rFonts w:ascii="Liberation Sans" w:eastAsia="Calibri" w:hAnsi="Liberation Sans"/>
      <w:color w:val="000000"/>
    </w:rPr>
  </w:style>
  <w:style w:type="paragraph" w:styleId="Poprawka">
    <w:name w:val="Revision"/>
    <w:hidden/>
    <w:uiPriority w:val="99"/>
    <w:semiHidden/>
    <w:rsid w:val="00D84FB8"/>
    <w:rPr>
      <w:rFonts w:ascii="Times New Roman" w:eastAsia="Times New Roman" w:hAnsi="Times New Roman"/>
      <w:sz w:val="24"/>
      <w:szCs w:val="24"/>
    </w:rPr>
  </w:style>
  <w:style w:type="paragraph" w:styleId="Nagwek">
    <w:name w:val="header"/>
    <w:basedOn w:val="Normalny"/>
    <w:link w:val="NagwekZnak"/>
    <w:uiPriority w:val="99"/>
    <w:unhideWhenUsed/>
    <w:rsid w:val="002B5D20"/>
    <w:pPr>
      <w:tabs>
        <w:tab w:val="center" w:pos="4536"/>
        <w:tab w:val="right" w:pos="9072"/>
      </w:tabs>
    </w:pPr>
  </w:style>
  <w:style w:type="character" w:customStyle="1" w:styleId="NagwekZnak">
    <w:name w:val="Nagłówek Znak"/>
    <w:link w:val="Nagwek"/>
    <w:uiPriority w:val="99"/>
    <w:rsid w:val="002B5D20"/>
    <w:rPr>
      <w:rFonts w:ascii="Times New Roman" w:eastAsia="Times New Roman" w:hAnsi="Times New Roman"/>
      <w:sz w:val="24"/>
      <w:szCs w:val="24"/>
    </w:rPr>
  </w:style>
  <w:style w:type="paragraph" w:styleId="Stopka">
    <w:name w:val="footer"/>
    <w:basedOn w:val="Normalny"/>
    <w:link w:val="StopkaZnak"/>
    <w:uiPriority w:val="99"/>
    <w:unhideWhenUsed/>
    <w:rsid w:val="002B5D20"/>
    <w:pPr>
      <w:tabs>
        <w:tab w:val="center" w:pos="4536"/>
        <w:tab w:val="right" w:pos="9072"/>
      </w:tabs>
    </w:pPr>
  </w:style>
  <w:style w:type="character" w:customStyle="1" w:styleId="StopkaZnak">
    <w:name w:val="Stopka Znak"/>
    <w:link w:val="Stopka"/>
    <w:uiPriority w:val="99"/>
    <w:rsid w:val="002B5D20"/>
    <w:rPr>
      <w:rFonts w:ascii="Times New Roman" w:eastAsia="Times New Roman" w:hAnsi="Times New Roman"/>
      <w:sz w:val="24"/>
      <w:szCs w:val="24"/>
    </w:rPr>
  </w:style>
  <w:style w:type="paragraph" w:customStyle="1" w:styleId="Akapitzlist1">
    <w:name w:val="Akapit z listą1"/>
    <w:basedOn w:val="Normalny"/>
    <w:rsid w:val="00A95655"/>
    <w:pPr>
      <w:ind w:left="720"/>
    </w:pPr>
    <w:rPr>
      <w:rFonts w:eastAsia="Calibri"/>
    </w:rPr>
  </w:style>
  <w:style w:type="paragraph" w:customStyle="1" w:styleId="msolistparagraph0">
    <w:name w:val="msolistparagraph"/>
    <w:basedOn w:val="Normalny"/>
    <w:rsid w:val="00BA4D60"/>
    <w:pPr>
      <w:spacing w:before="100" w:beforeAutospacing="1" w:after="100" w:afterAutospacing="1"/>
    </w:pPr>
  </w:style>
  <w:style w:type="paragraph" w:customStyle="1" w:styleId="Tekstpodstawowy220">
    <w:name w:val="Tekst podstawowy 22"/>
    <w:basedOn w:val="Normalny"/>
    <w:rsid w:val="00B77B3B"/>
    <w:pPr>
      <w:overflowPunct w:val="0"/>
      <w:autoSpaceDE w:val="0"/>
      <w:autoSpaceDN w:val="0"/>
      <w:adjustRightInd w:val="0"/>
      <w:jc w:val="both"/>
    </w:pPr>
    <w:rPr>
      <w:szCs w:val="20"/>
    </w:rPr>
  </w:style>
  <w:style w:type="paragraph" w:customStyle="1" w:styleId="Default0">
    <w:name w:val="Default"/>
    <w:qFormat/>
    <w:rsid w:val="003B330A"/>
    <w:pPr>
      <w:autoSpaceDE w:val="0"/>
      <w:autoSpaceDN w:val="0"/>
      <w:adjustRightInd w:val="0"/>
    </w:pPr>
    <w:rPr>
      <w:rFonts w:ascii="Arial" w:hAnsi="Arial" w:cs="Arial"/>
      <w:color w:val="000000"/>
      <w:sz w:val="24"/>
      <w:szCs w:val="24"/>
    </w:rPr>
  </w:style>
  <w:style w:type="paragraph" w:styleId="Tekstprzypisukocowego">
    <w:name w:val="endnote text"/>
    <w:basedOn w:val="Normalny"/>
    <w:link w:val="TekstprzypisukocowegoZnak"/>
    <w:uiPriority w:val="99"/>
    <w:semiHidden/>
    <w:unhideWhenUsed/>
    <w:rsid w:val="00C76D72"/>
    <w:rPr>
      <w:sz w:val="20"/>
      <w:szCs w:val="20"/>
    </w:rPr>
  </w:style>
  <w:style w:type="character" w:customStyle="1" w:styleId="TekstprzypisukocowegoZnak">
    <w:name w:val="Tekst przypisu końcowego Znak"/>
    <w:link w:val="Tekstprzypisukocowego"/>
    <w:uiPriority w:val="99"/>
    <w:semiHidden/>
    <w:rsid w:val="00C76D72"/>
    <w:rPr>
      <w:rFonts w:ascii="Times New Roman" w:eastAsia="Times New Roman" w:hAnsi="Times New Roman"/>
    </w:rPr>
  </w:style>
  <w:style w:type="character" w:styleId="Odwoanieprzypisukocowego">
    <w:name w:val="endnote reference"/>
    <w:uiPriority w:val="99"/>
    <w:semiHidden/>
    <w:unhideWhenUsed/>
    <w:rsid w:val="00C76D72"/>
    <w:rPr>
      <w:vertAlign w:val="superscript"/>
    </w:rPr>
  </w:style>
  <w:style w:type="paragraph" w:customStyle="1" w:styleId="BodyText21">
    <w:name w:val="Body Text 21"/>
    <w:basedOn w:val="Normalny"/>
    <w:rsid w:val="00736251"/>
    <w:pPr>
      <w:widowControl w:val="0"/>
      <w:overflowPunct w:val="0"/>
      <w:autoSpaceDE w:val="0"/>
      <w:autoSpaceDN w:val="0"/>
      <w:adjustRightInd w:val="0"/>
      <w:ind w:left="284" w:hanging="284"/>
    </w:pPr>
    <w:rPr>
      <w:rFonts w:ascii="02020603050405020304" w:hAnsi="02020603050405020304"/>
      <w:szCs w:val="20"/>
    </w:rPr>
  </w:style>
  <w:style w:type="paragraph" w:customStyle="1" w:styleId="NormalTable1">
    <w:name w:val="Normal Table1"/>
    <w:qFormat/>
    <w:rsid w:val="00736251"/>
    <w:pPr>
      <w:overflowPunct w:val="0"/>
      <w:autoSpaceDE w:val="0"/>
      <w:autoSpaceDN w:val="0"/>
      <w:adjustRightInd w:val="0"/>
    </w:pPr>
    <w:rPr>
      <w:rFonts w:ascii="Times New Roman" w:eastAsia="Times New Roman" w:hAnsi="Times New Roman"/>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34"/>
    <w:qFormat/>
    <w:rsid w:val="00280EC7"/>
    <w:pPr>
      <w:ind w:left="708"/>
    </w:pPr>
  </w:style>
  <w:style w:type="paragraph" w:styleId="Tekstprzypisudolnego">
    <w:name w:val="footnote text"/>
    <w:basedOn w:val="Normalny"/>
    <w:link w:val="TekstprzypisudolnegoZnak"/>
    <w:uiPriority w:val="99"/>
    <w:unhideWhenUsed/>
    <w:rsid w:val="0037047A"/>
    <w:rPr>
      <w:sz w:val="20"/>
      <w:szCs w:val="20"/>
    </w:rPr>
  </w:style>
  <w:style w:type="character" w:customStyle="1" w:styleId="TekstprzypisudolnegoZnak">
    <w:name w:val="Tekst przypisu dolnego Znak"/>
    <w:link w:val="Tekstprzypisudolnego"/>
    <w:uiPriority w:val="99"/>
    <w:rsid w:val="0037047A"/>
    <w:rPr>
      <w:rFonts w:ascii="Times New Roman" w:eastAsia="Times New Roman" w:hAnsi="Times New Roman"/>
    </w:rPr>
  </w:style>
  <w:style w:type="character" w:styleId="Odwoanieprzypisudolnego">
    <w:name w:val="footnote reference"/>
    <w:rsid w:val="0037047A"/>
    <w:rPr>
      <w:vertAlign w:val="superscript"/>
    </w:rPr>
  </w:style>
  <w:style w:type="character" w:customStyle="1" w:styleId="st1">
    <w:name w:val="st1"/>
    <w:rsid w:val="00BB304A"/>
  </w:style>
  <w:style w:type="character" w:customStyle="1" w:styleId="Nierozpoznanawzmianka1">
    <w:name w:val="Nierozpoznana wzmianka1"/>
    <w:uiPriority w:val="99"/>
    <w:semiHidden/>
    <w:unhideWhenUsed/>
    <w:rsid w:val="00B46A50"/>
    <w:rPr>
      <w:color w:val="808080"/>
      <w:shd w:val="clear" w:color="auto" w:fill="E6E6E6"/>
    </w:rPr>
  </w:style>
  <w:style w:type="table" w:styleId="Tabela-Siatka">
    <w:name w:val="Table Grid"/>
    <w:basedOn w:val="Standardowy"/>
    <w:uiPriority w:val="59"/>
    <w:rsid w:val="008F61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mylnaczcionkaakapitu3">
    <w:name w:val="Domyślna czcionka akapitu3"/>
    <w:rsid w:val="00281FA7"/>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34"/>
    <w:qFormat/>
    <w:rsid w:val="00A1035F"/>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uiPriority w:val="99"/>
    <w:semiHidden/>
    <w:unhideWhenUsed/>
    <w:rsid w:val="000A1ED4"/>
    <w:pPr>
      <w:widowControl/>
      <w:overflowPunct/>
      <w:autoSpaceDE/>
      <w:autoSpaceDN/>
      <w:adjustRightInd/>
      <w:spacing w:after="120"/>
      <w:ind w:left="283" w:firstLine="210"/>
      <w:jc w:val="left"/>
    </w:pPr>
    <w:rPr>
      <w:bCs w:val="0"/>
      <w:szCs w:val="24"/>
    </w:rPr>
  </w:style>
  <w:style w:type="character" w:customStyle="1" w:styleId="Tekstpodstawowyzwciciem2Znak">
    <w:name w:val="Tekst podstawowy z wcięciem 2 Znak"/>
    <w:link w:val="Tekstpodstawowyzwciciem2"/>
    <w:uiPriority w:val="99"/>
    <w:semiHidden/>
    <w:rsid w:val="000A1ED4"/>
    <w:rPr>
      <w:rFonts w:ascii="Times New Roman" w:eastAsia="Times New Roman" w:hAnsi="Times New Roman" w:cs="Times New Roman"/>
      <w:bCs w:val="0"/>
      <w:sz w:val="24"/>
      <w:szCs w:val="24"/>
      <w:lang w:eastAsia="pl-PL"/>
    </w:rPr>
  </w:style>
  <w:style w:type="paragraph" w:customStyle="1" w:styleId="Oddzia">
    <w:name w:val="Oddział"/>
    <w:basedOn w:val="Normalny"/>
    <w:link w:val="OddziaZnak"/>
    <w:qFormat/>
    <w:rsid w:val="006A6DD8"/>
    <w:pPr>
      <w:jc w:val="right"/>
    </w:pPr>
    <w:rPr>
      <w:rFonts w:ascii="Asap" w:eastAsia="Calibri" w:hAnsi="Asap"/>
      <w:color w:val="8D8AB0"/>
      <w:sz w:val="26"/>
      <w:szCs w:val="26"/>
      <w:lang w:eastAsia="en-US"/>
    </w:rPr>
  </w:style>
  <w:style w:type="character" w:customStyle="1" w:styleId="OddziaZnak">
    <w:name w:val="Oddział Znak"/>
    <w:link w:val="Oddzia"/>
    <w:rsid w:val="006A6DD8"/>
    <w:rPr>
      <w:rFonts w:ascii="Asap" w:hAnsi="Asap"/>
      <w:color w:val="8D8AB0"/>
      <w:sz w:val="26"/>
      <w:szCs w:val="26"/>
      <w:lang w:eastAsia="en-US"/>
    </w:rPr>
  </w:style>
  <w:style w:type="character" w:customStyle="1" w:styleId="Nierozpoznanawzmianka2">
    <w:name w:val="Nierozpoznana wzmianka2"/>
    <w:basedOn w:val="Domylnaczcionkaakapitu"/>
    <w:uiPriority w:val="99"/>
    <w:semiHidden/>
    <w:unhideWhenUsed/>
    <w:rsid w:val="00DD6C53"/>
    <w:rPr>
      <w:color w:val="605E5C"/>
      <w:shd w:val="clear" w:color="auto" w:fill="E1DFDD"/>
    </w:rPr>
  </w:style>
  <w:style w:type="character" w:styleId="Nierozpoznanawzmianka">
    <w:name w:val="Unresolved Mention"/>
    <w:basedOn w:val="Domylnaczcionkaakapitu"/>
    <w:uiPriority w:val="99"/>
    <w:semiHidden/>
    <w:unhideWhenUsed/>
    <w:rsid w:val="00F734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4980">
      <w:bodyDiv w:val="1"/>
      <w:marLeft w:val="0"/>
      <w:marRight w:val="0"/>
      <w:marTop w:val="0"/>
      <w:marBottom w:val="0"/>
      <w:divBdr>
        <w:top w:val="none" w:sz="0" w:space="0" w:color="auto"/>
        <w:left w:val="none" w:sz="0" w:space="0" w:color="auto"/>
        <w:bottom w:val="none" w:sz="0" w:space="0" w:color="auto"/>
        <w:right w:val="none" w:sz="0" w:space="0" w:color="auto"/>
      </w:divBdr>
    </w:div>
    <w:div w:id="16153510">
      <w:bodyDiv w:val="1"/>
      <w:marLeft w:val="0"/>
      <w:marRight w:val="0"/>
      <w:marTop w:val="0"/>
      <w:marBottom w:val="0"/>
      <w:divBdr>
        <w:top w:val="none" w:sz="0" w:space="0" w:color="auto"/>
        <w:left w:val="none" w:sz="0" w:space="0" w:color="auto"/>
        <w:bottom w:val="none" w:sz="0" w:space="0" w:color="auto"/>
        <w:right w:val="none" w:sz="0" w:space="0" w:color="auto"/>
      </w:divBdr>
    </w:div>
    <w:div w:id="37559266">
      <w:bodyDiv w:val="1"/>
      <w:marLeft w:val="0"/>
      <w:marRight w:val="0"/>
      <w:marTop w:val="0"/>
      <w:marBottom w:val="0"/>
      <w:divBdr>
        <w:top w:val="none" w:sz="0" w:space="0" w:color="auto"/>
        <w:left w:val="none" w:sz="0" w:space="0" w:color="auto"/>
        <w:bottom w:val="none" w:sz="0" w:space="0" w:color="auto"/>
        <w:right w:val="none" w:sz="0" w:space="0" w:color="auto"/>
      </w:divBdr>
    </w:div>
    <w:div w:id="42222290">
      <w:bodyDiv w:val="1"/>
      <w:marLeft w:val="0"/>
      <w:marRight w:val="0"/>
      <w:marTop w:val="0"/>
      <w:marBottom w:val="0"/>
      <w:divBdr>
        <w:top w:val="none" w:sz="0" w:space="0" w:color="auto"/>
        <w:left w:val="none" w:sz="0" w:space="0" w:color="auto"/>
        <w:bottom w:val="none" w:sz="0" w:space="0" w:color="auto"/>
        <w:right w:val="none" w:sz="0" w:space="0" w:color="auto"/>
      </w:divBdr>
    </w:div>
    <w:div w:id="43145675">
      <w:bodyDiv w:val="1"/>
      <w:marLeft w:val="0"/>
      <w:marRight w:val="0"/>
      <w:marTop w:val="0"/>
      <w:marBottom w:val="0"/>
      <w:divBdr>
        <w:top w:val="none" w:sz="0" w:space="0" w:color="auto"/>
        <w:left w:val="none" w:sz="0" w:space="0" w:color="auto"/>
        <w:bottom w:val="none" w:sz="0" w:space="0" w:color="auto"/>
        <w:right w:val="none" w:sz="0" w:space="0" w:color="auto"/>
      </w:divBdr>
    </w:div>
    <w:div w:id="74515678">
      <w:bodyDiv w:val="1"/>
      <w:marLeft w:val="0"/>
      <w:marRight w:val="0"/>
      <w:marTop w:val="0"/>
      <w:marBottom w:val="0"/>
      <w:divBdr>
        <w:top w:val="none" w:sz="0" w:space="0" w:color="auto"/>
        <w:left w:val="none" w:sz="0" w:space="0" w:color="auto"/>
        <w:bottom w:val="none" w:sz="0" w:space="0" w:color="auto"/>
        <w:right w:val="none" w:sz="0" w:space="0" w:color="auto"/>
      </w:divBdr>
    </w:div>
    <w:div w:id="111024932">
      <w:bodyDiv w:val="1"/>
      <w:marLeft w:val="0"/>
      <w:marRight w:val="0"/>
      <w:marTop w:val="0"/>
      <w:marBottom w:val="0"/>
      <w:divBdr>
        <w:top w:val="none" w:sz="0" w:space="0" w:color="auto"/>
        <w:left w:val="none" w:sz="0" w:space="0" w:color="auto"/>
        <w:bottom w:val="none" w:sz="0" w:space="0" w:color="auto"/>
        <w:right w:val="none" w:sz="0" w:space="0" w:color="auto"/>
      </w:divBdr>
    </w:div>
    <w:div w:id="138807062">
      <w:bodyDiv w:val="1"/>
      <w:marLeft w:val="0"/>
      <w:marRight w:val="0"/>
      <w:marTop w:val="0"/>
      <w:marBottom w:val="0"/>
      <w:divBdr>
        <w:top w:val="none" w:sz="0" w:space="0" w:color="auto"/>
        <w:left w:val="none" w:sz="0" w:space="0" w:color="auto"/>
        <w:bottom w:val="none" w:sz="0" w:space="0" w:color="auto"/>
        <w:right w:val="none" w:sz="0" w:space="0" w:color="auto"/>
      </w:divBdr>
    </w:div>
    <w:div w:id="146866631">
      <w:bodyDiv w:val="1"/>
      <w:marLeft w:val="0"/>
      <w:marRight w:val="0"/>
      <w:marTop w:val="0"/>
      <w:marBottom w:val="0"/>
      <w:divBdr>
        <w:top w:val="none" w:sz="0" w:space="0" w:color="auto"/>
        <w:left w:val="none" w:sz="0" w:space="0" w:color="auto"/>
        <w:bottom w:val="none" w:sz="0" w:space="0" w:color="auto"/>
        <w:right w:val="none" w:sz="0" w:space="0" w:color="auto"/>
      </w:divBdr>
    </w:div>
    <w:div w:id="210002555">
      <w:bodyDiv w:val="1"/>
      <w:marLeft w:val="0"/>
      <w:marRight w:val="0"/>
      <w:marTop w:val="0"/>
      <w:marBottom w:val="0"/>
      <w:divBdr>
        <w:top w:val="none" w:sz="0" w:space="0" w:color="auto"/>
        <w:left w:val="none" w:sz="0" w:space="0" w:color="auto"/>
        <w:bottom w:val="none" w:sz="0" w:space="0" w:color="auto"/>
        <w:right w:val="none" w:sz="0" w:space="0" w:color="auto"/>
      </w:divBdr>
    </w:div>
    <w:div w:id="239104692">
      <w:bodyDiv w:val="1"/>
      <w:marLeft w:val="0"/>
      <w:marRight w:val="0"/>
      <w:marTop w:val="0"/>
      <w:marBottom w:val="0"/>
      <w:divBdr>
        <w:top w:val="none" w:sz="0" w:space="0" w:color="auto"/>
        <w:left w:val="none" w:sz="0" w:space="0" w:color="auto"/>
        <w:bottom w:val="none" w:sz="0" w:space="0" w:color="auto"/>
        <w:right w:val="none" w:sz="0" w:space="0" w:color="auto"/>
      </w:divBdr>
    </w:div>
    <w:div w:id="242759377">
      <w:bodyDiv w:val="1"/>
      <w:marLeft w:val="0"/>
      <w:marRight w:val="0"/>
      <w:marTop w:val="0"/>
      <w:marBottom w:val="0"/>
      <w:divBdr>
        <w:top w:val="none" w:sz="0" w:space="0" w:color="auto"/>
        <w:left w:val="none" w:sz="0" w:space="0" w:color="auto"/>
        <w:bottom w:val="none" w:sz="0" w:space="0" w:color="auto"/>
        <w:right w:val="none" w:sz="0" w:space="0" w:color="auto"/>
      </w:divBdr>
    </w:div>
    <w:div w:id="245849891">
      <w:bodyDiv w:val="1"/>
      <w:marLeft w:val="0"/>
      <w:marRight w:val="0"/>
      <w:marTop w:val="0"/>
      <w:marBottom w:val="0"/>
      <w:divBdr>
        <w:top w:val="none" w:sz="0" w:space="0" w:color="auto"/>
        <w:left w:val="none" w:sz="0" w:space="0" w:color="auto"/>
        <w:bottom w:val="none" w:sz="0" w:space="0" w:color="auto"/>
        <w:right w:val="none" w:sz="0" w:space="0" w:color="auto"/>
      </w:divBdr>
    </w:div>
    <w:div w:id="249629042">
      <w:bodyDiv w:val="1"/>
      <w:marLeft w:val="0"/>
      <w:marRight w:val="0"/>
      <w:marTop w:val="0"/>
      <w:marBottom w:val="0"/>
      <w:divBdr>
        <w:top w:val="none" w:sz="0" w:space="0" w:color="auto"/>
        <w:left w:val="none" w:sz="0" w:space="0" w:color="auto"/>
        <w:bottom w:val="none" w:sz="0" w:space="0" w:color="auto"/>
        <w:right w:val="none" w:sz="0" w:space="0" w:color="auto"/>
      </w:divBdr>
    </w:div>
    <w:div w:id="252204189">
      <w:bodyDiv w:val="1"/>
      <w:marLeft w:val="0"/>
      <w:marRight w:val="0"/>
      <w:marTop w:val="0"/>
      <w:marBottom w:val="0"/>
      <w:divBdr>
        <w:top w:val="none" w:sz="0" w:space="0" w:color="auto"/>
        <w:left w:val="none" w:sz="0" w:space="0" w:color="auto"/>
        <w:bottom w:val="none" w:sz="0" w:space="0" w:color="auto"/>
        <w:right w:val="none" w:sz="0" w:space="0" w:color="auto"/>
      </w:divBdr>
    </w:div>
    <w:div w:id="284238449">
      <w:bodyDiv w:val="1"/>
      <w:marLeft w:val="0"/>
      <w:marRight w:val="0"/>
      <w:marTop w:val="0"/>
      <w:marBottom w:val="0"/>
      <w:divBdr>
        <w:top w:val="none" w:sz="0" w:space="0" w:color="auto"/>
        <w:left w:val="none" w:sz="0" w:space="0" w:color="auto"/>
        <w:bottom w:val="none" w:sz="0" w:space="0" w:color="auto"/>
        <w:right w:val="none" w:sz="0" w:space="0" w:color="auto"/>
      </w:divBdr>
    </w:div>
    <w:div w:id="286741263">
      <w:bodyDiv w:val="1"/>
      <w:marLeft w:val="0"/>
      <w:marRight w:val="0"/>
      <w:marTop w:val="0"/>
      <w:marBottom w:val="0"/>
      <w:divBdr>
        <w:top w:val="none" w:sz="0" w:space="0" w:color="auto"/>
        <w:left w:val="none" w:sz="0" w:space="0" w:color="auto"/>
        <w:bottom w:val="none" w:sz="0" w:space="0" w:color="auto"/>
        <w:right w:val="none" w:sz="0" w:space="0" w:color="auto"/>
      </w:divBdr>
    </w:div>
    <w:div w:id="323702542">
      <w:bodyDiv w:val="1"/>
      <w:marLeft w:val="0"/>
      <w:marRight w:val="0"/>
      <w:marTop w:val="0"/>
      <w:marBottom w:val="0"/>
      <w:divBdr>
        <w:top w:val="none" w:sz="0" w:space="0" w:color="auto"/>
        <w:left w:val="none" w:sz="0" w:space="0" w:color="auto"/>
        <w:bottom w:val="none" w:sz="0" w:space="0" w:color="auto"/>
        <w:right w:val="none" w:sz="0" w:space="0" w:color="auto"/>
      </w:divBdr>
    </w:div>
    <w:div w:id="325868457">
      <w:bodyDiv w:val="1"/>
      <w:marLeft w:val="0"/>
      <w:marRight w:val="0"/>
      <w:marTop w:val="0"/>
      <w:marBottom w:val="0"/>
      <w:divBdr>
        <w:top w:val="none" w:sz="0" w:space="0" w:color="auto"/>
        <w:left w:val="none" w:sz="0" w:space="0" w:color="auto"/>
        <w:bottom w:val="none" w:sz="0" w:space="0" w:color="auto"/>
        <w:right w:val="none" w:sz="0" w:space="0" w:color="auto"/>
      </w:divBdr>
    </w:div>
    <w:div w:id="345793164">
      <w:bodyDiv w:val="1"/>
      <w:marLeft w:val="0"/>
      <w:marRight w:val="0"/>
      <w:marTop w:val="0"/>
      <w:marBottom w:val="0"/>
      <w:divBdr>
        <w:top w:val="none" w:sz="0" w:space="0" w:color="auto"/>
        <w:left w:val="none" w:sz="0" w:space="0" w:color="auto"/>
        <w:bottom w:val="none" w:sz="0" w:space="0" w:color="auto"/>
        <w:right w:val="none" w:sz="0" w:space="0" w:color="auto"/>
      </w:divBdr>
    </w:div>
    <w:div w:id="345904376">
      <w:bodyDiv w:val="1"/>
      <w:marLeft w:val="0"/>
      <w:marRight w:val="0"/>
      <w:marTop w:val="0"/>
      <w:marBottom w:val="0"/>
      <w:divBdr>
        <w:top w:val="none" w:sz="0" w:space="0" w:color="auto"/>
        <w:left w:val="none" w:sz="0" w:space="0" w:color="auto"/>
        <w:bottom w:val="none" w:sz="0" w:space="0" w:color="auto"/>
        <w:right w:val="none" w:sz="0" w:space="0" w:color="auto"/>
      </w:divBdr>
    </w:div>
    <w:div w:id="373628101">
      <w:bodyDiv w:val="1"/>
      <w:marLeft w:val="0"/>
      <w:marRight w:val="0"/>
      <w:marTop w:val="0"/>
      <w:marBottom w:val="0"/>
      <w:divBdr>
        <w:top w:val="none" w:sz="0" w:space="0" w:color="auto"/>
        <w:left w:val="none" w:sz="0" w:space="0" w:color="auto"/>
        <w:bottom w:val="none" w:sz="0" w:space="0" w:color="auto"/>
        <w:right w:val="none" w:sz="0" w:space="0" w:color="auto"/>
      </w:divBdr>
    </w:div>
    <w:div w:id="376588711">
      <w:bodyDiv w:val="1"/>
      <w:marLeft w:val="0"/>
      <w:marRight w:val="0"/>
      <w:marTop w:val="0"/>
      <w:marBottom w:val="0"/>
      <w:divBdr>
        <w:top w:val="none" w:sz="0" w:space="0" w:color="auto"/>
        <w:left w:val="none" w:sz="0" w:space="0" w:color="auto"/>
        <w:bottom w:val="none" w:sz="0" w:space="0" w:color="auto"/>
        <w:right w:val="none" w:sz="0" w:space="0" w:color="auto"/>
      </w:divBdr>
    </w:div>
    <w:div w:id="386343022">
      <w:bodyDiv w:val="1"/>
      <w:marLeft w:val="0"/>
      <w:marRight w:val="0"/>
      <w:marTop w:val="0"/>
      <w:marBottom w:val="0"/>
      <w:divBdr>
        <w:top w:val="none" w:sz="0" w:space="0" w:color="auto"/>
        <w:left w:val="none" w:sz="0" w:space="0" w:color="auto"/>
        <w:bottom w:val="none" w:sz="0" w:space="0" w:color="auto"/>
        <w:right w:val="none" w:sz="0" w:space="0" w:color="auto"/>
      </w:divBdr>
    </w:div>
    <w:div w:id="400568205">
      <w:bodyDiv w:val="1"/>
      <w:marLeft w:val="0"/>
      <w:marRight w:val="0"/>
      <w:marTop w:val="0"/>
      <w:marBottom w:val="0"/>
      <w:divBdr>
        <w:top w:val="none" w:sz="0" w:space="0" w:color="auto"/>
        <w:left w:val="none" w:sz="0" w:space="0" w:color="auto"/>
        <w:bottom w:val="none" w:sz="0" w:space="0" w:color="auto"/>
        <w:right w:val="none" w:sz="0" w:space="0" w:color="auto"/>
      </w:divBdr>
    </w:div>
    <w:div w:id="403603238">
      <w:bodyDiv w:val="1"/>
      <w:marLeft w:val="0"/>
      <w:marRight w:val="0"/>
      <w:marTop w:val="0"/>
      <w:marBottom w:val="0"/>
      <w:divBdr>
        <w:top w:val="none" w:sz="0" w:space="0" w:color="auto"/>
        <w:left w:val="none" w:sz="0" w:space="0" w:color="auto"/>
        <w:bottom w:val="none" w:sz="0" w:space="0" w:color="auto"/>
        <w:right w:val="none" w:sz="0" w:space="0" w:color="auto"/>
      </w:divBdr>
    </w:div>
    <w:div w:id="458836148">
      <w:bodyDiv w:val="1"/>
      <w:marLeft w:val="0"/>
      <w:marRight w:val="0"/>
      <w:marTop w:val="0"/>
      <w:marBottom w:val="0"/>
      <w:divBdr>
        <w:top w:val="none" w:sz="0" w:space="0" w:color="auto"/>
        <w:left w:val="none" w:sz="0" w:space="0" w:color="auto"/>
        <w:bottom w:val="none" w:sz="0" w:space="0" w:color="auto"/>
        <w:right w:val="none" w:sz="0" w:space="0" w:color="auto"/>
      </w:divBdr>
    </w:div>
    <w:div w:id="485783648">
      <w:bodyDiv w:val="1"/>
      <w:marLeft w:val="0"/>
      <w:marRight w:val="0"/>
      <w:marTop w:val="0"/>
      <w:marBottom w:val="0"/>
      <w:divBdr>
        <w:top w:val="none" w:sz="0" w:space="0" w:color="auto"/>
        <w:left w:val="none" w:sz="0" w:space="0" w:color="auto"/>
        <w:bottom w:val="none" w:sz="0" w:space="0" w:color="auto"/>
        <w:right w:val="none" w:sz="0" w:space="0" w:color="auto"/>
      </w:divBdr>
    </w:div>
    <w:div w:id="489561987">
      <w:bodyDiv w:val="1"/>
      <w:marLeft w:val="0"/>
      <w:marRight w:val="0"/>
      <w:marTop w:val="0"/>
      <w:marBottom w:val="0"/>
      <w:divBdr>
        <w:top w:val="none" w:sz="0" w:space="0" w:color="auto"/>
        <w:left w:val="none" w:sz="0" w:space="0" w:color="auto"/>
        <w:bottom w:val="none" w:sz="0" w:space="0" w:color="auto"/>
        <w:right w:val="none" w:sz="0" w:space="0" w:color="auto"/>
      </w:divBdr>
    </w:div>
    <w:div w:id="523594561">
      <w:bodyDiv w:val="1"/>
      <w:marLeft w:val="0"/>
      <w:marRight w:val="0"/>
      <w:marTop w:val="0"/>
      <w:marBottom w:val="0"/>
      <w:divBdr>
        <w:top w:val="none" w:sz="0" w:space="0" w:color="auto"/>
        <w:left w:val="none" w:sz="0" w:space="0" w:color="auto"/>
        <w:bottom w:val="none" w:sz="0" w:space="0" w:color="auto"/>
        <w:right w:val="none" w:sz="0" w:space="0" w:color="auto"/>
      </w:divBdr>
    </w:div>
    <w:div w:id="530187998">
      <w:bodyDiv w:val="1"/>
      <w:marLeft w:val="0"/>
      <w:marRight w:val="0"/>
      <w:marTop w:val="0"/>
      <w:marBottom w:val="0"/>
      <w:divBdr>
        <w:top w:val="none" w:sz="0" w:space="0" w:color="auto"/>
        <w:left w:val="none" w:sz="0" w:space="0" w:color="auto"/>
        <w:bottom w:val="none" w:sz="0" w:space="0" w:color="auto"/>
        <w:right w:val="none" w:sz="0" w:space="0" w:color="auto"/>
      </w:divBdr>
    </w:div>
    <w:div w:id="546377683">
      <w:bodyDiv w:val="1"/>
      <w:marLeft w:val="0"/>
      <w:marRight w:val="0"/>
      <w:marTop w:val="0"/>
      <w:marBottom w:val="0"/>
      <w:divBdr>
        <w:top w:val="none" w:sz="0" w:space="0" w:color="auto"/>
        <w:left w:val="none" w:sz="0" w:space="0" w:color="auto"/>
        <w:bottom w:val="none" w:sz="0" w:space="0" w:color="auto"/>
        <w:right w:val="none" w:sz="0" w:space="0" w:color="auto"/>
      </w:divBdr>
    </w:div>
    <w:div w:id="607398638">
      <w:bodyDiv w:val="1"/>
      <w:marLeft w:val="0"/>
      <w:marRight w:val="0"/>
      <w:marTop w:val="0"/>
      <w:marBottom w:val="0"/>
      <w:divBdr>
        <w:top w:val="none" w:sz="0" w:space="0" w:color="auto"/>
        <w:left w:val="none" w:sz="0" w:space="0" w:color="auto"/>
        <w:bottom w:val="none" w:sz="0" w:space="0" w:color="auto"/>
        <w:right w:val="none" w:sz="0" w:space="0" w:color="auto"/>
      </w:divBdr>
    </w:div>
    <w:div w:id="617564022">
      <w:bodyDiv w:val="1"/>
      <w:marLeft w:val="0"/>
      <w:marRight w:val="0"/>
      <w:marTop w:val="0"/>
      <w:marBottom w:val="0"/>
      <w:divBdr>
        <w:top w:val="none" w:sz="0" w:space="0" w:color="auto"/>
        <w:left w:val="none" w:sz="0" w:space="0" w:color="auto"/>
        <w:bottom w:val="none" w:sz="0" w:space="0" w:color="auto"/>
        <w:right w:val="none" w:sz="0" w:space="0" w:color="auto"/>
      </w:divBdr>
    </w:div>
    <w:div w:id="645283113">
      <w:bodyDiv w:val="1"/>
      <w:marLeft w:val="0"/>
      <w:marRight w:val="0"/>
      <w:marTop w:val="0"/>
      <w:marBottom w:val="0"/>
      <w:divBdr>
        <w:top w:val="none" w:sz="0" w:space="0" w:color="auto"/>
        <w:left w:val="none" w:sz="0" w:space="0" w:color="auto"/>
        <w:bottom w:val="none" w:sz="0" w:space="0" w:color="auto"/>
        <w:right w:val="none" w:sz="0" w:space="0" w:color="auto"/>
      </w:divBdr>
    </w:div>
    <w:div w:id="678042168">
      <w:bodyDiv w:val="1"/>
      <w:marLeft w:val="0"/>
      <w:marRight w:val="0"/>
      <w:marTop w:val="0"/>
      <w:marBottom w:val="0"/>
      <w:divBdr>
        <w:top w:val="none" w:sz="0" w:space="0" w:color="auto"/>
        <w:left w:val="none" w:sz="0" w:space="0" w:color="auto"/>
        <w:bottom w:val="none" w:sz="0" w:space="0" w:color="auto"/>
        <w:right w:val="none" w:sz="0" w:space="0" w:color="auto"/>
      </w:divBdr>
    </w:div>
    <w:div w:id="687098086">
      <w:bodyDiv w:val="1"/>
      <w:marLeft w:val="0"/>
      <w:marRight w:val="0"/>
      <w:marTop w:val="0"/>
      <w:marBottom w:val="0"/>
      <w:divBdr>
        <w:top w:val="none" w:sz="0" w:space="0" w:color="auto"/>
        <w:left w:val="none" w:sz="0" w:space="0" w:color="auto"/>
        <w:bottom w:val="none" w:sz="0" w:space="0" w:color="auto"/>
        <w:right w:val="none" w:sz="0" w:space="0" w:color="auto"/>
      </w:divBdr>
    </w:div>
    <w:div w:id="691495172">
      <w:bodyDiv w:val="1"/>
      <w:marLeft w:val="0"/>
      <w:marRight w:val="0"/>
      <w:marTop w:val="0"/>
      <w:marBottom w:val="0"/>
      <w:divBdr>
        <w:top w:val="none" w:sz="0" w:space="0" w:color="auto"/>
        <w:left w:val="none" w:sz="0" w:space="0" w:color="auto"/>
        <w:bottom w:val="none" w:sz="0" w:space="0" w:color="auto"/>
        <w:right w:val="none" w:sz="0" w:space="0" w:color="auto"/>
      </w:divBdr>
    </w:div>
    <w:div w:id="745418980">
      <w:bodyDiv w:val="1"/>
      <w:marLeft w:val="0"/>
      <w:marRight w:val="0"/>
      <w:marTop w:val="0"/>
      <w:marBottom w:val="0"/>
      <w:divBdr>
        <w:top w:val="none" w:sz="0" w:space="0" w:color="auto"/>
        <w:left w:val="none" w:sz="0" w:space="0" w:color="auto"/>
        <w:bottom w:val="none" w:sz="0" w:space="0" w:color="auto"/>
        <w:right w:val="none" w:sz="0" w:space="0" w:color="auto"/>
      </w:divBdr>
    </w:div>
    <w:div w:id="761680124">
      <w:bodyDiv w:val="1"/>
      <w:marLeft w:val="0"/>
      <w:marRight w:val="0"/>
      <w:marTop w:val="0"/>
      <w:marBottom w:val="0"/>
      <w:divBdr>
        <w:top w:val="none" w:sz="0" w:space="0" w:color="auto"/>
        <w:left w:val="none" w:sz="0" w:space="0" w:color="auto"/>
        <w:bottom w:val="none" w:sz="0" w:space="0" w:color="auto"/>
        <w:right w:val="none" w:sz="0" w:space="0" w:color="auto"/>
      </w:divBdr>
    </w:div>
    <w:div w:id="773792688">
      <w:bodyDiv w:val="1"/>
      <w:marLeft w:val="0"/>
      <w:marRight w:val="0"/>
      <w:marTop w:val="0"/>
      <w:marBottom w:val="0"/>
      <w:divBdr>
        <w:top w:val="none" w:sz="0" w:space="0" w:color="auto"/>
        <w:left w:val="none" w:sz="0" w:space="0" w:color="auto"/>
        <w:bottom w:val="none" w:sz="0" w:space="0" w:color="auto"/>
        <w:right w:val="none" w:sz="0" w:space="0" w:color="auto"/>
      </w:divBdr>
    </w:div>
    <w:div w:id="780028894">
      <w:bodyDiv w:val="1"/>
      <w:marLeft w:val="0"/>
      <w:marRight w:val="0"/>
      <w:marTop w:val="0"/>
      <w:marBottom w:val="0"/>
      <w:divBdr>
        <w:top w:val="none" w:sz="0" w:space="0" w:color="auto"/>
        <w:left w:val="none" w:sz="0" w:space="0" w:color="auto"/>
        <w:bottom w:val="none" w:sz="0" w:space="0" w:color="auto"/>
        <w:right w:val="none" w:sz="0" w:space="0" w:color="auto"/>
      </w:divBdr>
    </w:div>
    <w:div w:id="781802153">
      <w:bodyDiv w:val="1"/>
      <w:marLeft w:val="0"/>
      <w:marRight w:val="0"/>
      <w:marTop w:val="0"/>
      <w:marBottom w:val="0"/>
      <w:divBdr>
        <w:top w:val="none" w:sz="0" w:space="0" w:color="auto"/>
        <w:left w:val="none" w:sz="0" w:space="0" w:color="auto"/>
        <w:bottom w:val="none" w:sz="0" w:space="0" w:color="auto"/>
        <w:right w:val="none" w:sz="0" w:space="0" w:color="auto"/>
      </w:divBdr>
    </w:div>
    <w:div w:id="793714976">
      <w:bodyDiv w:val="1"/>
      <w:marLeft w:val="0"/>
      <w:marRight w:val="0"/>
      <w:marTop w:val="0"/>
      <w:marBottom w:val="0"/>
      <w:divBdr>
        <w:top w:val="none" w:sz="0" w:space="0" w:color="auto"/>
        <w:left w:val="none" w:sz="0" w:space="0" w:color="auto"/>
        <w:bottom w:val="none" w:sz="0" w:space="0" w:color="auto"/>
        <w:right w:val="none" w:sz="0" w:space="0" w:color="auto"/>
      </w:divBdr>
    </w:div>
    <w:div w:id="821040277">
      <w:bodyDiv w:val="1"/>
      <w:marLeft w:val="0"/>
      <w:marRight w:val="0"/>
      <w:marTop w:val="0"/>
      <w:marBottom w:val="0"/>
      <w:divBdr>
        <w:top w:val="none" w:sz="0" w:space="0" w:color="auto"/>
        <w:left w:val="none" w:sz="0" w:space="0" w:color="auto"/>
        <w:bottom w:val="none" w:sz="0" w:space="0" w:color="auto"/>
        <w:right w:val="none" w:sz="0" w:space="0" w:color="auto"/>
      </w:divBdr>
    </w:div>
    <w:div w:id="839733858">
      <w:bodyDiv w:val="1"/>
      <w:marLeft w:val="0"/>
      <w:marRight w:val="0"/>
      <w:marTop w:val="0"/>
      <w:marBottom w:val="0"/>
      <w:divBdr>
        <w:top w:val="none" w:sz="0" w:space="0" w:color="auto"/>
        <w:left w:val="none" w:sz="0" w:space="0" w:color="auto"/>
        <w:bottom w:val="none" w:sz="0" w:space="0" w:color="auto"/>
        <w:right w:val="none" w:sz="0" w:space="0" w:color="auto"/>
      </w:divBdr>
    </w:div>
    <w:div w:id="862354068">
      <w:bodyDiv w:val="1"/>
      <w:marLeft w:val="0"/>
      <w:marRight w:val="0"/>
      <w:marTop w:val="0"/>
      <w:marBottom w:val="0"/>
      <w:divBdr>
        <w:top w:val="none" w:sz="0" w:space="0" w:color="auto"/>
        <w:left w:val="none" w:sz="0" w:space="0" w:color="auto"/>
        <w:bottom w:val="none" w:sz="0" w:space="0" w:color="auto"/>
        <w:right w:val="none" w:sz="0" w:space="0" w:color="auto"/>
      </w:divBdr>
    </w:div>
    <w:div w:id="863664865">
      <w:bodyDiv w:val="1"/>
      <w:marLeft w:val="0"/>
      <w:marRight w:val="0"/>
      <w:marTop w:val="0"/>
      <w:marBottom w:val="0"/>
      <w:divBdr>
        <w:top w:val="none" w:sz="0" w:space="0" w:color="auto"/>
        <w:left w:val="none" w:sz="0" w:space="0" w:color="auto"/>
        <w:bottom w:val="none" w:sz="0" w:space="0" w:color="auto"/>
        <w:right w:val="none" w:sz="0" w:space="0" w:color="auto"/>
      </w:divBdr>
    </w:div>
    <w:div w:id="902371012">
      <w:bodyDiv w:val="1"/>
      <w:marLeft w:val="0"/>
      <w:marRight w:val="0"/>
      <w:marTop w:val="0"/>
      <w:marBottom w:val="0"/>
      <w:divBdr>
        <w:top w:val="none" w:sz="0" w:space="0" w:color="auto"/>
        <w:left w:val="none" w:sz="0" w:space="0" w:color="auto"/>
        <w:bottom w:val="none" w:sz="0" w:space="0" w:color="auto"/>
        <w:right w:val="none" w:sz="0" w:space="0" w:color="auto"/>
      </w:divBdr>
    </w:div>
    <w:div w:id="908417230">
      <w:bodyDiv w:val="1"/>
      <w:marLeft w:val="0"/>
      <w:marRight w:val="0"/>
      <w:marTop w:val="0"/>
      <w:marBottom w:val="0"/>
      <w:divBdr>
        <w:top w:val="none" w:sz="0" w:space="0" w:color="auto"/>
        <w:left w:val="none" w:sz="0" w:space="0" w:color="auto"/>
        <w:bottom w:val="none" w:sz="0" w:space="0" w:color="auto"/>
        <w:right w:val="none" w:sz="0" w:space="0" w:color="auto"/>
      </w:divBdr>
    </w:div>
    <w:div w:id="956645173">
      <w:bodyDiv w:val="1"/>
      <w:marLeft w:val="0"/>
      <w:marRight w:val="0"/>
      <w:marTop w:val="0"/>
      <w:marBottom w:val="0"/>
      <w:divBdr>
        <w:top w:val="none" w:sz="0" w:space="0" w:color="auto"/>
        <w:left w:val="none" w:sz="0" w:space="0" w:color="auto"/>
        <w:bottom w:val="none" w:sz="0" w:space="0" w:color="auto"/>
        <w:right w:val="none" w:sz="0" w:space="0" w:color="auto"/>
      </w:divBdr>
    </w:div>
    <w:div w:id="962271145">
      <w:bodyDiv w:val="1"/>
      <w:marLeft w:val="0"/>
      <w:marRight w:val="0"/>
      <w:marTop w:val="0"/>
      <w:marBottom w:val="0"/>
      <w:divBdr>
        <w:top w:val="none" w:sz="0" w:space="0" w:color="auto"/>
        <w:left w:val="none" w:sz="0" w:space="0" w:color="auto"/>
        <w:bottom w:val="none" w:sz="0" w:space="0" w:color="auto"/>
        <w:right w:val="none" w:sz="0" w:space="0" w:color="auto"/>
      </w:divBdr>
      <w:divsChild>
        <w:div w:id="130247322">
          <w:marLeft w:val="0"/>
          <w:marRight w:val="0"/>
          <w:marTop w:val="0"/>
          <w:marBottom w:val="0"/>
          <w:divBdr>
            <w:top w:val="none" w:sz="0" w:space="0" w:color="auto"/>
            <w:left w:val="none" w:sz="0" w:space="0" w:color="auto"/>
            <w:bottom w:val="none" w:sz="0" w:space="0" w:color="auto"/>
            <w:right w:val="none" w:sz="0" w:space="0" w:color="auto"/>
          </w:divBdr>
        </w:div>
        <w:div w:id="312300216">
          <w:marLeft w:val="0"/>
          <w:marRight w:val="0"/>
          <w:marTop w:val="0"/>
          <w:marBottom w:val="0"/>
          <w:divBdr>
            <w:top w:val="none" w:sz="0" w:space="0" w:color="auto"/>
            <w:left w:val="none" w:sz="0" w:space="0" w:color="auto"/>
            <w:bottom w:val="none" w:sz="0" w:space="0" w:color="auto"/>
            <w:right w:val="none" w:sz="0" w:space="0" w:color="auto"/>
          </w:divBdr>
        </w:div>
      </w:divsChild>
    </w:div>
    <w:div w:id="971907310">
      <w:bodyDiv w:val="1"/>
      <w:marLeft w:val="0"/>
      <w:marRight w:val="0"/>
      <w:marTop w:val="0"/>
      <w:marBottom w:val="0"/>
      <w:divBdr>
        <w:top w:val="none" w:sz="0" w:space="0" w:color="auto"/>
        <w:left w:val="none" w:sz="0" w:space="0" w:color="auto"/>
        <w:bottom w:val="none" w:sz="0" w:space="0" w:color="auto"/>
        <w:right w:val="none" w:sz="0" w:space="0" w:color="auto"/>
      </w:divBdr>
    </w:div>
    <w:div w:id="991105052">
      <w:bodyDiv w:val="1"/>
      <w:marLeft w:val="0"/>
      <w:marRight w:val="0"/>
      <w:marTop w:val="0"/>
      <w:marBottom w:val="0"/>
      <w:divBdr>
        <w:top w:val="none" w:sz="0" w:space="0" w:color="auto"/>
        <w:left w:val="none" w:sz="0" w:space="0" w:color="auto"/>
        <w:bottom w:val="none" w:sz="0" w:space="0" w:color="auto"/>
        <w:right w:val="none" w:sz="0" w:space="0" w:color="auto"/>
      </w:divBdr>
    </w:div>
    <w:div w:id="1042172721">
      <w:bodyDiv w:val="1"/>
      <w:marLeft w:val="0"/>
      <w:marRight w:val="0"/>
      <w:marTop w:val="0"/>
      <w:marBottom w:val="0"/>
      <w:divBdr>
        <w:top w:val="none" w:sz="0" w:space="0" w:color="auto"/>
        <w:left w:val="none" w:sz="0" w:space="0" w:color="auto"/>
        <w:bottom w:val="none" w:sz="0" w:space="0" w:color="auto"/>
        <w:right w:val="none" w:sz="0" w:space="0" w:color="auto"/>
      </w:divBdr>
    </w:div>
    <w:div w:id="1075127433">
      <w:bodyDiv w:val="1"/>
      <w:marLeft w:val="0"/>
      <w:marRight w:val="0"/>
      <w:marTop w:val="0"/>
      <w:marBottom w:val="0"/>
      <w:divBdr>
        <w:top w:val="none" w:sz="0" w:space="0" w:color="auto"/>
        <w:left w:val="none" w:sz="0" w:space="0" w:color="auto"/>
        <w:bottom w:val="none" w:sz="0" w:space="0" w:color="auto"/>
        <w:right w:val="none" w:sz="0" w:space="0" w:color="auto"/>
      </w:divBdr>
    </w:div>
    <w:div w:id="1078019049">
      <w:bodyDiv w:val="1"/>
      <w:marLeft w:val="0"/>
      <w:marRight w:val="0"/>
      <w:marTop w:val="0"/>
      <w:marBottom w:val="0"/>
      <w:divBdr>
        <w:top w:val="none" w:sz="0" w:space="0" w:color="auto"/>
        <w:left w:val="none" w:sz="0" w:space="0" w:color="auto"/>
        <w:bottom w:val="none" w:sz="0" w:space="0" w:color="auto"/>
        <w:right w:val="none" w:sz="0" w:space="0" w:color="auto"/>
      </w:divBdr>
    </w:div>
    <w:div w:id="1084643188">
      <w:bodyDiv w:val="1"/>
      <w:marLeft w:val="0"/>
      <w:marRight w:val="0"/>
      <w:marTop w:val="0"/>
      <w:marBottom w:val="0"/>
      <w:divBdr>
        <w:top w:val="none" w:sz="0" w:space="0" w:color="auto"/>
        <w:left w:val="none" w:sz="0" w:space="0" w:color="auto"/>
        <w:bottom w:val="none" w:sz="0" w:space="0" w:color="auto"/>
        <w:right w:val="none" w:sz="0" w:space="0" w:color="auto"/>
      </w:divBdr>
    </w:div>
    <w:div w:id="1099250844">
      <w:bodyDiv w:val="1"/>
      <w:marLeft w:val="0"/>
      <w:marRight w:val="0"/>
      <w:marTop w:val="0"/>
      <w:marBottom w:val="0"/>
      <w:divBdr>
        <w:top w:val="none" w:sz="0" w:space="0" w:color="auto"/>
        <w:left w:val="none" w:sz="0" w:space="0" w:color="auto"/>
        <w:bottom w:val="none" w:sz="0" w:space="0" w:color="auto"/>
        <w:right w:val="none" w:sz="0" w:space="0" w:color="auto"/>
      </w:divBdr>
    </w:div>
    <w:div w:id="1128275616">
      <w:bodyDiv w:val="1"/>
      <w:marLeft w:val="0"/>
      <w:marRight w:val="0"/>
      <w:marTop w:val="0"/>
      <w:marBottom w:val="0"/>
      <w:divBdr>
        <w:top w:val="none" w:sz="0" w:space="0" w:color="auto"/>
        <w:left w:val="none" w:sz="0" w:space="0" w:color="auto"/>
        <w:bottom w:val="none" w:sz="0" w:space="0" w:color="auto"/>
        <w:right w:val="none" w:sz="0" w:space="0" w:color="auto"/>
      </w:divBdr>
    </w:div>
    <w:div w:id="1180663409">
      <w:bodyDiv w:val="1"/>
      <w:marLeft w:val="0"/>
      <w:marRight w:val="0"/>
      <w:marTop w:val="0"/>
      <w:marBottom w:val="0"/>
      <w:divBdr>
        <w:top w:val="none" w:sz="0" w:space="0" w:color="auto"/>
        <w:left w:val="none" w:sz="0" w:space="0" w:color="auto"/>
        <w:bottom w:val="none" w:sz="0" w:space="0" w:color="auto"/>
        <w:right w:val="none" w:sz="0" w:space="0" w:color="auto"/>
      </w:divBdr>
    </w:div>
    <w:div w:id="1236740696">
      <w:bodyDiv w:val="1"/>
      <w:marLeft w:val="0"/>
      <w:marRight w:val="0"/>
      <w:marTop w:val="0"/>
      <w:marBottom w:val="0"/>
      <w:divBdr>
        <w:top w:val="none" w:sz="0" w:space="0" w:color="auto"/>
        <w:left w:val="none" w:sz="0" w:space="0" w:color="auto"/>
        <w:bottom w:val="none" w:sz="0" w:space="0" w:color="auto"/>
        <w:right w:val="none" w:sz="0" w:space="0" w:color="auto"/>
      </w:divBdr>
    </w:div>
    <w:div w:id="1249120006">
      <w:bodyDiv w:val="1"/>
      <w:marLeft w:val="0"/>
      <w:marRight w:val="0"/>
      <w:marTop w:val="0"/>
      <w:marBottom w:val="0"/>
      <w:divBdr>
        <w:top w:val="none" w:sz="0" w:space="0" w:color="auto"/>
        <w:left w:val="none" w:sz="0" w:space="0" w:color="auto"/>
        <w:bottom w:val="none" w:sz="0" w:space="0" w:color="auto"/>
        <w:right w:val="none" w:sz="0" w:space="0" w:color="auto"/>
      </w:divBdr>
    </w:div>
    <w:div w:id="1257589500">
      <w:bodyDiv w:val="1"/>
      <w:marLeft w:val="0"/>
      <w:marRight w:val="0"/>
      <w:marTop w:val="0"/>
      <w:marBottom w:val="0"/>
      <w:divBdr>
        <w:top w:val="none" w:sz="0" w:space="0" w:color="auto"/>
        <w:left w:val="none" w:sz="0" w:space="0" w:color="auto"/>
        <w:bottom w:val="none" w:sz="0" w:space="0" w:color="auto"/>
        <w:right w:val="none" w:sz="0" w:space="0" w:color="auto"/>
      </w:divBdr>
    </w:div>
    <w:div w:id="1266038161">
      <w:bodyDiv w:val="1"/>
      <w:marLeft w:val="0"/>
      <w:marRight w:val="0"/>
      <w:marTop w:val="0"/>
      <w:marBottom w:val="0"/>
      <w:divBdr>
        <w:top w:val="none" w:sz="0" w:space="0" w:color="auto"/>
        <w:left w:val="none" w:sz="0" w:space="0" w:color="auto"/>
        <w:bottom w:val="none" w:sz="0" w:space="0" w:color="auto"/>
        <w:right w:val="none" w:sz="0" w:space="0" w:color="auto"/>
      </w:divBdr>
    </w:div>
    <w:div w:id="1288198385">
      <w:bodyDiv w:val="1"/>
      <w:marLeft w:val="0"/>
      <w:marRight w:val="0"/>
      <w:marTop w:val="0"/>
      <w:marBottom w:val="0"/>
      <w:divBdr>
        <w:top w:val="none" w:sz="0" w:space="0" w:color="auto"/>
        <w:left w:val="none" w:sz="0" w:space="0" w:color="auto"/>
        <w:bottom w:val="none" w:sz="0" w:space="0" w:color="auto"/>
        <w:right w:val="none" w:sz="0" w:space="0" w:color="auto"/>
      </w:divBdr>
    </w:div>
    <w:div w:id="1306860011">
      <w:bodyDiv w:val="1"/>
      <w:marLeft w:val="0"/>
      <w:marRight w:val="0"/>
      <w:marTop w:val="0"/>
      <w:marBottom w:val="0"/>
      <w:divBdr>
        <w:top w:val="none" w:sz="0" w:space="0" w:color="auto"/>
        <w:left w:val="none" w:sz="0" w:space="0" w:color="auto"/>
        <w:bottom w:val="none" w:sz="0" w:space="0" w:color="auto"/>
        <w:right w:val="none" w:sz="0" w:space="0" w:color="auto"/>
      </w:divBdr>
    </w:div>
    <w:div w:id="1330862134">
      <w:bodyDiv w:val="1"/>
      <w:marLeft w:val="0"/>
      <w:marRight w:val="0"/>
      <w:marTop w:val="0"/>
      <w:marBottom w:val="0"/>
      <w:divBdr>
        <w:top w:val="none" w:sz="0" w:space="0" w:color="auto"/>
        <w:left w:val="none" w:sz="0" w:space="0" w:color="auto"/>
        <w:bottom w:val="none" w:sz="0" w:space="0" w:color="auto"/>
        <w:right w:val="none" w:sz="0" w:space="0" w:color="auto"/>
      </w:divBdr>
    </w:div>
    <w:div w:id="1350643820">
      <w:bodyDiv w:val="1"/>
      <w:marLeft w:val="0"/>
      <w:marRight w:val="0"/>
      <w:marTop w:val="0"/>
      <w:marBottom w:val="0"/>
      <w:divBdr>
        <w:top w:val="none" w:sz="0" w:space="0" w:color="auto"/>
        <w:left w:val="none" w:sz="0" w:space="0" w:color="auto"/>
        <w:bottom w:val="none" w:sz="0" w:space="0" w:color="auto"/>
        <w:right w:val="none" w:sz="0" w:space="0" w:color="auto"/>
      </w:divBdr>
    </w:div>
    <w:div w:id="1359038394">
      <w:bodyDiv w:val="1"/>
      <w:marLeft w:val="0"/>
      <w:marRight w:val="0"/>
      <w:marTop w:val="0"/>
      <w:marBottom w:val="0"/>
      <w:divBdr>
        <w:top w:val="none" w:sz="0" w:space="0" w:color="auto"/>
        <w:left w:val="none" w:sz="0" w:space="0" w:color="auto"/>
        <w:bottom w:val="none" w:sz="0" w:space="0" w:color="auto"/>
        <w:right w:val="none" w:sz="0" w:space="0" w:color="auto"/>
      </w:divBdr>
    </w:div>
    <w:div w:id="1375160740">
      <w:bodyDiv w:val="1"/>
      <w:marLeft w:val="0"/>
      <w:marRight w:val="0"/>
      <w:marTop w:val="0"/>
      <w:marBottom w:val="0"/>
      <w:divBdr>
        <w:top w:val="none" w:sz="0" w:space="0" w:color="auto"/>
        <w:left w:val="none" w:sz="0" w:space="0" w:color="auto"/>
        <w:bottom w:val="none" w:sz="0" w:space="0" w:color="auto"/>
        <w:right w:val="none" w:sz="0" w:space="0" w:color="auto"/>
      </w:divBdr>
    </w:div>
    <w:div w:id="1391005278">
      <w:bodyDiv w:val="1"/>
      <w:marLeft w:val="0"/>
      <w:marRight w:val="0"/>
      <w:marTop w:val="0"/>
      <w:marBottom w:val="0"/>
      <w:divBdr>
        <w:top w:val="none" w:sz="0" w:space="0" w:color="auto"/>
        <w:left w:val="none" w:sz="0" w:space="0" w:color="auto"/>
        <w:bottom w:val="none" w:sz="0" w:space="0" w:color="auto"/>
        <w:right w:val="none" w:sz="0" w:space="0" w:color="auto"/>
      </w:divBdr>
    </w:div>
    <w:div w:id="1400597048">
      <w:bodyDiv w:val="1"/>
      <w:marLeft w:val="0"/>
      <w:marRight w:val="0"/>
      <w:marTop w:val="0"/>
      <w:marBottom w:val="0"/>
      <w:divBdr>
        <w:top w:val="none" w:sz="0" w:space="0" w:color="auto"/>
        <w:left w:val="none" w:sz="0" w:space="0" w:color="auto"/>
        <w:bottom w:val="none" w:sz="0" w:space="0" w:color="auto"/>
        <w:right w:val="none" w:sz="0" w:space="0" w:color="auto"/>
      </w:divBdr>
    </w:div>
    <w:div w:id="1429043660">
      <w:bodyDiv w:val="1"/>
      <w:marLeft w:val="0"/>
      <w:marRight w:val="0"/>
      <w:marTop w:val="0"/>
      <w:marBottom w:val="0"/>
      <w:divBdr>
        <w:top w:val="none" w:sz="0" w:space="0" w:color="auto"/>
        <w:left w:val="none" w:sz="0" w:space="0" w:color="auto"/>
        <w:bottom w:val="none" w:sz="0" w:space="0" w:color="auto"/>
        <w:right w:val="none" w:sz="0" w:space="0" w:color="auto"/>
      </w:divBdr>
    </w:div>
    <w:div w:id="1453749970">
      <w:bodyDiv w:val="1"/>
      <w:marLeft w:val="0"/>
      <w:marRight w:val="0"/>
      <w:marTop w:val="0"/>
      <w:marBottom w:val="0"/>
      <w:divBdr>
        <w:top w:val="none" w:sz="0" w:space="0" w:color="auto"/>
        <w:left w:val="none" w:sz="0" w:space="0" w:color="auto"/>
        <w:bottom w:val="none" w:sz="0" w:space="0" w:color="auto"/>
        <w:right w:val="none" w:sz="0" w:space="0" w:color="auto"/>
      </w:divBdr>
    </w:div>
    <w:div w:id="1462191302">
      <w:bodyDiv w:val="1"/>
      <w:marLeft w:val="0"/>
      <w:marRight w:val="0"/>
      <w:marTop w:val="0"/>
      <w:marBottom w:val="0"/>
      <w:divBdr>
        <w:top w:val="none" w:sz="0" w:space="0" w:color="auto"/>
        <w:left w:val="none" w:sz="0" w:space="0" w:color="auto"/>
        <w:bottom w:val="none" w:sz="0" w:space="0" w:color="auto"/>
        <w:right w:val="none" w:sz="0" w:space="0" w:color="auto"/>
      </w:divBdr>
    </w:div>
    <w:div w:id="1557349842">
      <w:bodyDiv w:val="1"/>
      <w:marLeft w:val="0"/>
      <w:marRight w:val="0"/>
      <w:marTop w:val="0"/>
      <w:marBottom w:val="0"/>
      <w:divBdr>
        <w:top w:val="none" w:sz="0" w:space="0" w:color="auto"/>
        <w:left w:val="none" w:sz="0" w:space="0" w:color="auto"/>
        <w:bottom w:val="none" w:sz="0" w:space="0" w:color="auto"/>
        <w:right w:val="none" w:sz="0" w:space="0" w:color="auto"/>
      </w:divBdr>
    </w:div>
    <w:div w:id="1573542594">
      <w:bodyDiv w:val="1"/>
      <w:marLeft w:val="0"/>
      <w:marRight w:val="0"/>
      <w:marTop w:val="0"/>
      <w:marBottom w:val="0"/>
      <w:divBdr>
        <w:top w:val="none" w:sz="0" w:space="0" w:color="auto"/>
        <w:left w:val="none" w:sz="0" w:space="0" w:color="auto"/>
        <w:bottom w:val="none" w:sz="0" w:space="0" w:color="auto"/>
        <w:right w:val="none" w:sz="0" w:space="0" w:color="auto"/>
      </w:divBdr>
    </w:div>
    <w:div w:id="1592005325">
      <w:bodyDiv w:val="1"/>
      <w:marLeft w:val="0"/>
      <w:marRight w:val="0"/>
      <w:marTop w:val="0"/>
      <w:marBottom w:val="0"/>
      <w:divBdr>
        <w:top w:val="none" w:sz="0" w:space="0" w:color="auto"/>
        <w:left w:val="none" w:sz="0" w:space="0" w:color="auto"/>
        <w:bottom w:val="none" w:sz="0" w:space="0" w:color="auto"/>
        <w:right w:val="none" w:sz="0" w:space="0" w:color="auto"/>
      </w:divBdr>
    </w:div>
    <w:div w:id="1615748806">
      <w:bodyDiv w:val="1"/>
      <w:marLeft w:val="0"/>
      <w:marRight w:val="0"/>
      <w:marTop w:val="0"/>
      <w:marBottom w:val="0"/>
      <w:divBdr>
        <w:top w:val="none" w:sz="0" w:space="0" w:color="auto"/>
        <w:left w:val="none" w:sz="0" w:space="0" w:color="auto"/>
        <w:bottom w:val="none" w:sz="0" w:space="0" w:color="auto"/>
        <w:right w:val="none" w:sz="0" w:space="0" w:color="auto"/>
      </w:divBdr>
    </w:div>
    <w:div w:id="1628510309">
      <w:bodyDiv w:val="1"/>
      <w:marLeft w:val="0"/>
      <w:marRight w:val="0"/>
      <w:marTop w:val="0"/>
      <w:marBottom w:val="0"/>
      <w:divBdr>
        <w:top w:val="none" w:sz="0" w:space="0" w:color="auto"/>
        <w:left w:val="none" w:sz="0" w:space="0" w:color="auto"/>
        <w:bottom w:val="none" w:sz="0" w:space="0" w:color="auto"/>
        <w:right w:val="none" w:sz="0" w:space="0" w:color="auto"/>
      </w:divBdr>
    </w:div>
    <w:div w:id="1632401482">
      <w:bodyDiv w:val="1"/>
      <w:marLeft w:val="0"/>
      <w:marRight w:val="0"/>
      <w:marTop w:val="0"/>
      <w:marBottom w:val="0"/>
      <w:divBdr>
        <w:top w:val="none" w:sz="0" w:space="0" w:color="auto"/>
        <w:left w:val="none" w:sz="0" w:space="0" w:color="auto"/>
        <w:bottom w:val="none" w:sz="0" w:space="0" w:color="auto"/>
        <w:right w:val="none" w:sz="0" w:space="0" w:color="auto"/>
      </w:divBdr>
    </w:div>
    <w:div w:id="1638216755">
      <w:bodyDiv w:val="1"/>
      <w:marLeft w:val="0"/>
      <w:marRight w:val="0"/>
      <w:marTop w:val="0"/>
      <w:marBottom w:val="0"/>
      <w:divBdr>
        <w:top w:val="none" w:sz="0" w:space="0" w:color="auto"/>
        <w:left w:val="none" w:sz="0" w:space="0" w:color="auto"/>
        <w:bottom w:val="none" w:sz="0" w:space="0" w:color="auto"/>
        <w:right w:val="none" w:sz="0" w:space="0" w:color="auto"/>
      </w:divBdr>
    </w:div>
    <w:div w:id="1689797218">
      <w:bodyDiv w:val="1"/>
      <w:marLeft w:val="0"/>
      <w:marRight w:val="0"/>
      <w:marTop w:val="0"/>
      <w:marBottom w:val="0"/>
      <w:divBdr>
        <w:top w:val="none" w:sz="0" w:space="0" w:color="auto"/>
        <w:left w:val="none" w:sz="0" w:space="0" w:color="auto"/>
        <w:bottom w:val="none" w:sz="0" w:space="0" w:color="auto"/>
        <w:right w:val="none" w:sz="0" w:space="0" w:color="auto"/>
      </w:divBdr>
    </w:div>
    <w:div w:id="1699043960">
      <w:bodyDiv w:val="1"/>
      <w:marLeft w:val="0"/>
      <w:marRight w:val="0"/>
      <w:marTop w:val="0"/>
      <w:marBottom w:val="0"/>
      <w:divBdr>
        <w:top w:val="none" w:sz="0" w:space="0" w:color="auto"/>
        <w:left w:val="none" w:sz="0" w:space="0" w:color="auto"/>
        <w:bottom w:val="none" w:sz="0" w:space="0" w:color="auto"/>
        <w:right w:val="none" w:sz="0" w:space="0" w:color="auto"/>
      </w:divBdr>
    </w:div>
    <w:div w:id="1705250402">
      <w:bodyDiv w:val="1"/>
      <w:marLeft w:val="0"/>
      <w:marRight w:val="0"/>
      <w:marTop w:val="0"/>
      <w:marBottom w:val="0"/>
      <w:divBdr>
        <w:top w:val="none" w:sz="0" w:space="0" w:color="auto"/>
        <w:left w:val="none" w:sz="0" w:space="0" w:color="auto"/>
        <w:bottom w:val="none" w:sz="0" w:space="0" w:color="auto"/>
        <w:right w:val="none" w:sz="0" w:space="0" w:color="auto"/>
      </w:divBdr>
    </w:div>
    <w:div w:id="1730029760">
      <w:bodyDiv w:val="1"/>
      <w:marLeft w:val="0"/>
      <w:marRight w:val="0"/>
      <w:marTop w:val="0"/>
      <w:marBottom w:val="0"/>
      <w:divBdr>
        <w:top w:val="none" w:sz="0" w:space="0" w:color="auto"/>
        <w:left w:val="none" w:sz="0" w:space="0" w:color="auto"/>
        <w:bottom w:val="none" w:sz="0" w:space="0" w:color="auto"/>
        <w:right w:val="none" w:sz="0" w:space="0" w:color="auto"/>
      </w:divBdr>
    </w:div>
    <w:div w:id="1778938457">
      <w:bodyDiv w:val="1"/>
      <w:marLeft w:val="0"/>
      <w:marRight w:val="0"/>
      <w:marTop w:val="0"/>
      <w:marBottom w:val="0"/>
      <w:divBdr>
        <w:top w:val="none" w:sz="0" w:space="0" w:color="auto"/>
        <w:left w:val="none" w:sz="0" w:space="0" w:color="auto"/>
        <w:bottom w:val="none" w:sz="0" w:space="0" w:color="auto"/>
        <w:right w:val="none" w:sz="0" w:space="0" w:color="auto"/>
      </w:divBdr>
    </w:div>
    <w:div w:id="1816332750">
      <w:bodyDiv w:val="1"/>
      <w:marLeft w:val="0"/>
      <w:marRight w:val="0"/>
      <w:marTop w:val="0"/>
      <w:marBottom w:val="0"/>
      <w:divBdr>
        <w:top w:val="none" w:sz="0" w:space="0" w:color="auto"/>
        <w:left w:val="none" w:sz="0" w:space="0" w:color="auto"/>
        <w:bottom w:val="none" w:sz="0" w:space="0" w:color="auto"/>
        <w:right w:val="none" w:sz="0" w:space="0" w:color="auto"/>
      </w:divBdr>
    </w:div>
    <w:div w:id="1851942153">
      <w:bodyDiv w:val="1"/>
      <w:marLeft w:val="0"/>
      <w:marRight w:val="0"/>
      <w:marTop w:val="0"/>
      <w:marBottom w:val="0"/>
      <w:divBdr>
        <w:top w:val="none" w:sz="0" w:space="0" w:color="auto"/>
        <w:left w:val="none" w:sz="0" w:space="0" w:color="auto"/>
        <w:bottom w:val="none" w:sz="0" w:space="0" w:color="auto"/>
        <w:right w:val="none" w:sz="0" w:space="0" w:color="auto"/>
      </w:divBdr>
    </w:div>
    <w:div w:id="1852178842">
      <w:bodyDiv w:val="1"/>
      <w:marLeft w:val="0"/>
      <w:marRight w:val="0"/>
      <w:marTop w:val="0"/>
      <w:marBottom w:val="0"/>
      <w:divBdr>
        <w:top w:val="none" w:sz="0" w:space="0" w:color="auto"/>
        <w:left w:val="none" w:sz="0" w:space="0" w:color="auto"/>
        <w:bottom w:val="none" w:sz="0" w:space="0" w:color="auto"/>
        <w:right w:val="none" w:sz="0" w:space="0" w:color="auto"/>
      </w:divBdr>
    </w:div>
    <w:div w:id="1854800324">
      <w:bodyDiv w:val="1"/>
      <w:marLeft w:val="0"/>
      <w:marRight w:val="0"/>
      <w:marTop w:val="0"/>
      <w:marBottom w:val="0"/>
      <w:divBdr>
        <w:top w:val="none" w:sz="0" w:space="0" w:color="auto"/>
        <w:left w:val="none" w:sz="0" w:space="0" w:color="auto"/>
        <w:bottom w:val="none" w:sz="0" w:space="0" w:color="auto"/>
        <w:right w:val="none" w:sz="0" w:space="0" w:color="auto"/>
      </w:divBdr>
    </w:div>
    <w:div w:id="1879900473">
      <w:bodyDiv w:val="1"/>
      <w:marLeft w:val="0"/>
      <w:marRight w:val="0"/>
      <w:marTop w:val="0"/>
      <w:marBottom w:val="0"/>
      <w:divBdr>
        <w:top w:val="none" w:sz="0" w:space="0" w:color="auto"/>
        <w:left w:val="none" w:sz="0" w:space="0" w:color="auto"/>
        <w:bottom w:val="none" w:sz="0" w:space="0" w:color="auto"/>
        <w:right w:val="none" w:sz="0" w:space="0" w:color="auto"/>
      </w:divBdr>
    </w:div>
    <w:div w:id="1898322403">
      <w:bodyDiv w:val="1"/>
      <w:marLeft w:val="0"/>
      <w:marRight w:val="0"/>
      <w:marTop w:val="0"/>
      <w:marBottom w:val="0"/>
      <w:divBdr>
        <w:top w:val="none" w:sz="0" w:space="0" w:color="auto"/>
        <w:left w:val="none" w:sz="0" w:space="0" w:color="auto"/>
        <w:bottom w:val="none" w:sz="0" w:space="0" w:color="auto"/>
        <w:right w:val="none" w:sz="0" w:space="0" w:color="auto"/>
      </w:divBdr>
    </w:div>
    <w:div w:id="1938437386">
      <w:bodyDiv w:val="1"/>
      <w:marLeft w:val="0"/>
      <w:marRight w:val="0"/>
      <w:marTop w:val="0"/>
      <w:marBottom w:val="0"/>
      <w:divBdr>
        <w:top w:val="none" w:sz="0" w:space="0" w:color="auto"/>
        <w:left w:val="none" w:sz="0" w:space="0" w:color="auto"/>
        <w:bottom w:val="none" w:sz="0" w:space="0" w:color="auto"/>
        <w:right w:val="none" w:sz="0" w:space="0" w:color="auto"/>
      </w:divBdr>
    </w:div>
    <w:div w:id="1942954632">
      <w:bodyDiv w:val="1"/>
      <w:marLeft w:val="0"/>
      <w:marRight w:val="0"/>
      <w:marTop w:val="0"/>
      <w:marBottom w:val="0"/>
      <w:divBdr>
        <w:top w:val="none" w:sz="0" w:space="0" w:color="auto"/>
        <w:left w:val="none" w:sz="0" w:space="0" w:color="auto"/>
        <w:bottom w:val="none" w:sz="0" w:space="0" w:color="auto"/>
        <w:right w:val="none" w:sz="0" w:space="0" w:color="auto"/>
      </w:divBdr>
    </w:div>
    <w:div w:id="1944073145">
      <w:bodyDiv w:val="1"/>
      <w:marLeft w:val="0"/>
      <w:marRight w:val="0"/>
      <w:marTop w:val="0"/>
      <w:marBottom w:val="0"/>
      <w:divBdr>
        <w:top w:val="none" w:sz="0" w:space="0" w:color="auto"/>
        <w:left w:val="none" w:sz="0" w:space="0" w:color="auto"/>
        <w:bottom w:val="none" w:sz="0" w:space="0" w:color="auto"/>
        <w:right w:val="none" w:sz="0" w:space="0" w:color="auto"/>
      </w:divBdr>
    </w:div>
    <w:div w:id="1952859792">
      <w:bodyDiv w:val="1"/>
      <w:marLeft w:val="0"/>
      <w:marRight w:val="0"/>
      <w:marTop w:val="0"/>
      <w:marBottom w:val="0"/>
      <w:divBdr>
        <w:top w:val="none" w:sz="0" w:space="0" w:color="auto"/>
        <w:left w:val="none" w:sz="0" w:space="0" w:color="auto"/>
        <w:bottom w:val="none" w:sz="0" w:space="0" w:color="auto"/>
        <w:right w:val="none" w:sz="0" w:space="0" w:color="auto"/>
      </w:divBdr>
    </w:div>
    <w:div w:id="1984192327">
      <w:bodyDiv w:val="1"/>
      <w:marLeft w:val="0"/>
      <w:marRight w:val="0"/>
      <w:marTop w:val="0"/>
      <w:marBottom w:val="0"/>
      <w:divBdr>
        <w:top w:val="none" w:sz="0" w:space="0" w:color="auto"/>
        <w:left w:val="none" w:sz="0" w:space="0" w:color="auto"/>
        <w:bottom w:val="none" w:sz="0" w:space="0" w:color="auto"/>
        <w:right w:val="none" w:sz="0" w:space="0" w:color="auto"/>
      </w:divBdr>
    </w:div>
    <w:div w:id="2003577652">
      <w:bodyDiv w:val="1"/>
      <w:marLeft w:val="0"/>
      <w:marRight w:val="0"/>
      <w:marTop w:val="0"/>
      <w:marBottom w:val="0"/>
      <w:divBdr>
        <w:top w:val="none" w:sz="0" w:space="0" w:color="auto"/>
        <w:left w:val="none" w:sz="0" w:space="0" w:color="auto"/>
        <w:bottom w:val="none" w:sz="0" w:space="0" w:color="auto"/>
        <w:right w:val="none" w:sz="0" w:space="0" w:color="auto"/>
      </w:divBdr>
    </w:div>
    <w:div w:id="2009168563">
      <w:bodyDiv w:val="1"/>
      <w:marLeft w:val="0"/>
      <w:marRight w:val="0"/>
      <w:marTop w:val="0"/>
      <w:marBottom w:val="0"/>
      <w:divBdr>
        <w:top w:val="none" w:sz="0" w:space="0" w:color="auto"/>
        <w:left w:val="none" w:sz="0" w:space="0" w:color="auto"/>
        <w:bottom w:val="none" w:sz="0" w:space="0" w:color="auto"/>
        <w:right w:val="none" w:sz="0" w:space="0" w:color="auto"/>
      </w:divBdr>
    </w:div>
    <w:div w:id="2024359152">
      <w:bodyDiv w:val="1"/>
      <w:marLeft w:val="0"/>
      <w:marRight w:val="0"/>
      <w:marTop w:val="0"/>
      <w:marBottom w:val="0"/>
      <w:divBdr>
        <w:top w:val="none" w:sz="0" w:space="0" w:color="auto"/>
        <w:left w:val="none" w:sz="0" w:space="0" w:color="auto"/>
        <w:bottom w:val="none" w:sz="0" w:space="0" w:color="auto"/>
        <w:right w:val="none" w:sz="0" w:space="0" w:color="auto"/>
      </w:divBdr>
    </w:div>
    <w:div w:id="2056849291">
      <w:bodyDiv w:val="1"/>
      <w:marLeft w:val="0"/>
      <w:marRight w:val="0"/>
      <w:marTop w:val="0"/>
      <w:marBottom w:val="0"/>
      <w:divBdr>
        <w:top w:val="none" w:sz="0" w:space="0" w:color="auto"/>
        <w:left w:val="none" w:sz="0" w:space="0" w:color="auto"/>
        <w:bottom w:val="none" w:sz="0" w:space="0" w:color="auto"/>
        <w:right w:val="none" w:sz="0" w:space="0" w:color="auto"/>
      </w:divBdr>
    </w:div>
    <w:div w:id="2075732113">
      <w:bodyDiv w:val="1"/>
      <w:marLeft w:val="0"/>
      <w:marRight w:val="0"/>
      <w:marTop w:val="0"/>
      <w:marBottom w:val="0"/>
      <w:divBdr>
        <w:top w:val="none" w:sz="0" w:space="0" w:color="auto"/>
        <w:left w:val="none" w:sz="0" w:space="0" w:color="auto"/>
        <w:bottom w:val="none" w:sz="0" w:space="0" w:color="auto"/>
        <w:right w:val="none" w:sz="0" w:space="0" w:color="auto"/>
      </w:divBdr>
    </w:div>
    <w:div w:id="2084255365">
      <w:bodyDiv w:val="1"/>
      <w:marLeft w:val="0"/>
      <w:marRight w:val="0"/>
      <w:marTop w:val="0"/>
      <w:marBottom w:val="0"/>
      <w:divBdr>
        <w:top w:val="none" w:sz="0" w:space="0" w:color="auto"/>
        <w:left w:val="none" w:sz="0" w:space="0" w:color="auto"/>
        <w:bottom w:val="none" w:sz="0" w:space="0" w:color="auto"/>
        <w:right w:val="none" w:sz="0" w:space="0" w:color="auto"/>
      </w:divBdr>
    </w:div>
    <w:div w:id="2115007880">
      <w:bodyDiv w:val="1"/>
      <w:marLeft w:val="0"/>
      <w:marRight w:val="0"/>
      <w:marTop w:val="0"/>
      <w:marBottom w:val="0"/>
      <w:divBdr>
        <w:top w:val="none" w:sz="0" w:space="0" w:color="auto"/>
        <w:left w:val="none" w:sz="0" w:space="0" w:color="auto"/>
        <w:bottom w:val="none" w:sz="0" w:space="0" w:color="auto"/>
        <w:right w:val="none" w:sz="0" w:space="0" w:color="auto"/>
      </w:divBdr>
    </w:div>
    <w:div w:id="2122449613">
      <w:bodyDiv w:val="1"/>
      <w:marLeft w:val="0"/>
      <w:marRight w:val="0"/>
      <w:marTop w:val="0"/>
      <w:marBottom w:val="0"/>
      <w:divBdr>
        <w:top w:val="none" w:sz="0" w:space="0" w:color="auto"/>
        <w:left w:val="none" w:sz="0" w:space="0" w:color="auto"/>
        <w:bottom w:val="none" w:sz="0" w:space="0" w:color="auto"/>
        <w:right w:val="none" w:sz="0" w:space="0" w:color="auto"/>
      </w:divBdr>
    </w:div>
    <w:div w:id="2122795281">
      <w:bodyDiv w:val="1"/>
      <w:marLeft w:val="0"/>
      <w:marRight w:val="0"/>
      <w:marTop w:val="0"/>
      <w:marBottom w:val="0"/>
      <w:divBdr>
        <w:top w:val="none" w:sz="0" w:space="0" w:color="auto"/>
        <w:left w:val="none" w:sz="0" w:space="0" w:color="auto"/>
        <w:bottom w:val="none" w:sz="0" w:space="0" w:color="auto"/>
        <w:right w:val="none" w:sz="0" w:space="0" w:color="auto"/>
      </w:divBdr>
    </w:div>
    <w:div w:id="213031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biuropodawcze@zsm.com.pl" TargetMode="External"/><Relationship Id="rId4" Type="http://schemas.openxmlformats.org/officeDocument/2006/relationships/styles" Target="styles.xml"/><Relationship Id="rId9" Type="http://schemas.openxmlformats.org/officeDocument/2006/relationships/hyperlink" Target="https://www.brokerinfinite.efaktur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i = " h t t p : / / w w w . w 3 . o r g / 2 0 0 1 / X M L S c h e m a - i n s t a n c e "   x m l n s : x s d = " h t t p : / / w w w . w 3 . o r g / 2 0 0 1 / X M L S c h e m a " / > 
</file>

<file path=customXml/itemProps1.xml><?xml version="1.0" encoding="utf-8"?>
<ds:datastoreItem xmlns:ds="http://schemas.openxmlformats.org/officeDocument/2006/customXml" ds:itemID="{55BF7389-1BA2-45FC-B639-A555243CE31F}">
  <ds:schemaRefs>
    <ds:schemaRef ds:uri="http://schemas.openxmlformats.org/officeDocument/2006/bibliography"/>
  </ds:schemaRefs>
</ds:datastoreItem>
</file>

<file path=customXml/itemProps2.xml><?xml version="1.0" encoding="utf-8"?>
<ds:datastoreItem xmlns:ds="http://schemas.openxmlformats.org/officeDocument/2006/customXml" ds:itemID="{C66AF84E-0D2D-4051-AB8B-DEA075E154AA}">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4954</Words>
  <Characters>29725</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34610</CharactersWithSpaces>
  <SharedDoc>false</SharedDoc>
  <HLinks>
    <vt:vector size="84" baseType="variant">
      <vt:variant>
        <vt:i4>2097234</vt:i4>
      </vt:variant>
      <vt:variant>
        <vt:i4>39</vt:i4>
      </vt:variant>
      <vt:variant>
        <vt:i4>0</vt:i4>
      </vt:variant>
      <vt:variant>
        <vt:i4>5</vt:i4>
      </vt:variant>
      <vt:variant>
        <vt:lpwstr>mailto:gkoczy@zsm.com.pl</vt:lpwstr>
      </vt:variant>
      <vt:variant>
        <vt:lpwstr/>
      </vt:variant>
      <vt:variant>
        <vt:i4>2621523</vt:i4>
      </vt:variant>
      <vt:variant>
        <vt:i4>36</vt:i4>
      </vt:variant>
      <vt:variant>
        <vt:i4>0</vt:i4>
      </vt:variant>
      <vt:variant>
        <vt:i4>5</vt:i4>
      </vt:variant>
      <vt:variant>
        <vt:lpwstr>mailto:zp@zsm.com.pl</vt:lpwstr>
      </vt:variant>
      <vt:variant>
        <vt:lpwstr/>
      </vt:variant>
      <vt:variant>
        <vt:i4>3604600</vt:i4>
      </vt:variant>
      <vt:variant>
        <vt:i4>33</vt:i4>
      </vt:variant>
      <vt:variant>
        <vt:i4>0</vt:i4>
      </vt:variant>
      <vt:variant>
        <vt:i4>5</vt:i4>
      </vt:variant>
      <vt:variant>
        <vt:lpwstr>https://www.uzp.gov.pl/aktualnosci/rodo-w-zamowieniach-publicznych</vt:lpwstr>
      </vt:variant>
      <vt:variant>
        <vt:lpwstr/>
      </vt:variant>
      <vt:variant>
        <vt:i4>6488073</vt:i4>
      </vt:variant>
      <vt:variant>
        <vt:i4>30</vt:i4>
      </vt:variant>
      <vt:variant>
        <vt:i4>0</vt:i4>
      </vt:variant>
      <vt:variant>
        <vt:i4>5</vt:i4>
      </vt:variant>
      <vt:variant>
        <vt:lpwstr>mailto:hwilkocka@zsm.com.pl</vt:lpwstr>
      </vt:variant>
      <vt:variant>
        <vt:lpwstr/>
      </vt:variant>
      <vt:variant>
        <vt:i4>3276864</vt:i4>
      </vt:variant>
      <vt:variant>
        <vt:i4>27</vt:i4>
      </vt:variant>
      <vt:variant>
        <vt:i4>0</vt:i4>
      </vt:variant>
      <vt:variant>
        <vt:i4>5</vt:i4>
      </vt:variant>
      <vt:variant>
        <vt:lpwstr>mailto:jrozek@zsm.com.pl</vt:lpwstr>
      </vt:variant>
      <vt:variant>
        <vt:lpwstr/>
      </vt:variant>
      <vt:variant>
        <vt:i4>6488073</vt:i4>
      </vt:variant>
      <vt:variant>
        <vt:i4>24</vt:i4>
      </vt:variant>
      <vt:variant>
        <vt:i4>0</vt:i4>
      </vt:variant>
      <vt:variant>
        <vt:i4>5</vt:i4>
      </vt:variant>
      <vt:variant>
        <vt:lpwstr>mailto:hwilkocka@zsm.com.pl</vt:lpwstr>
      </vt:variant>
      <vt:variant>
        <vt:lpwstr/>
      </vt:variant>
      <vt:variant>
        <vt:i4>3276864</vt:i4>
      </vt:variant>
      <vt:variant>
        <vt:i4>21</vt:i4>
      </vt:variant>
      <vt:variant>
        <vt:i4>0</vt:i4>
      </vt:variant>
      <vt:variant>
        <vt:i4>5</vt:i4>
      </vt:variant>
      <vt:variant>
        <vt:lpwstr>mailto:jrozek@zsm.com.pl</vt:lpwstr>
      </vt:variant>
      <vt:variant>
        <vt:lpwstr/>
      </vt:variant>
      <vt:variant>
        <vt:i4>2621523</vt:i4>
      </vt:variant>
      <vt:variant>
        <vt:i4>18</vt:i4>
      </vt:variant>
      <vt:variant>
        <vt:i4>0</vt:i4>
      </vt:variant>
      <vt:variant>
        <vt:i4>5</vt:i4>
      </vt:variant>
      <vt:variant>
        <vt:lpwstr>mailto:zp@zsm.com.pl</vt:lpwstr>
      </vt:variant>
      <vt:variant>
        <vt:lpwstr/>
      </vt:variant>
      <vt:variant>
        <vt:i4>7143545</vt:i4>
      </vt:variant>
      <vt:variant>
        <vt:i4>15</vt:i4>
      </vt:variant>
      <vt:variant>
        <vt:i4>0</vt:i4>
      </vt:variant>
      <vt:variant>
        <vt:i4>5</vt:i4>
      </vt:variant>
      <vt:variant>
        <vt:lpwstr>http://zsm.com.pl/</vt:lpwstr>
      </vt:variant>
      <vt:variant>
        <vt:lpwstr/>
      </vt:variant>
      <vt:variant>
        <vt:i4>2621523</vt:i4>
      </vt:variant>
      <vt:variant>
        <vt:i4>12</vt:i4>
      </vt:variant>
      <vt:variant>
        <vt:i4>0</vt:i4>
      </vt:variant>
      <vt:variant>
        <vt:i4>5</vt:i4>
      </vt:variant>
      <vt:variant>
        <vt:lpwstr>mailto:zp@zsm.com.pl</vt:lpwstr>
      </vt:variant>
      <vt:variant>
        <vt:lpwstr/>
      </vt:variant>
      <vt:variant>
        <vt:i4>3276864</vt:i4>
      </vt:variant>
      <vt:variant>
        <vt:i4>9</vt:i4>
      </vt:variant>
      <vt:variant>
        <vt:i4>0</vt:i4>
      </vt:variant>
      <vt:variant>
        <vt:i4>5</vt:i4>
      </vt:variant>
      <vt:variant>
        <vt:lpwstr>mailto:jrozek@zsm.com.pl</vt:lpwstr>
      </vt:variant>
      <vt:variant>
        <vt:lpwstr/>
      </vt:variant>
      <vt:variant>
        <vt:i4>2883671</vt:i4>
      </vt:variant>
      <vt:variant>
        <vt:i4>6</vt:i4>
      </vt:variant>
      <vt:variant>
        <vt:i4>0</vt:i4>
      </vt:variant>
      <vt:variant>
        <vt:i4>5</vt:i4>
      </vt:variant>
      <vt:variant>
        <vt:lpwstr>mailto:apteka@zsm.com.pl</vt:lpwstr>
      </vt:variant>
      <vt:variant>
        <vt:lpwstr/>
      </vt:variant>
      <vt:variant>
        <vt:i4>2621523</vt:i4>
      </vt:variant>
      <vt:variant>
        <vt:i4>3</vt:i4>
      </vt:variant>
      <vt:variant>
        <vt:i4>0</vt:i4>
      </vt:variant>
      <vt:variant>
        <vt:i4>5</vt:i4>
      </vt:variant>
      <vt:variant>
        <vt:lpwstr>mailto:zp@zsm.com.pl</vt:lpwstr>
      </vt:variant>
      <vt:variant>
        <vt:lpwstr/>
      </vt:variant>
      <vt:variant>
        <vt:i4>7143545</vt:i4>
      </vt:variant>
      <vt:variant>
        <vt:i4>0</vt:i4>
      </vt:variant>
      <vt:variant>
        <vt:i4>0</vt:i4>
      </vt:variant>
      <vt:variant>
        <vt:i4>5</vt:i4>
      </vt:variant>
      <vt:variant>
        <vt:lpwstr>http://zsm.com.pl/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2024-03-09T13:17:00Z</dcterms:created>
  <dcterms:modified xsi:type="dcterms:W3CDTF">2024-03-19T11:45:00Z</dcterms:modified>
</cp:coreProperties>
</file>